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429BD" w14:textId="77777777" w:rsidR="00A4211E" w:rsidRDefault="00A4211E" w:rsidP="00A42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961F6C1" w14:textId="77777777" w:rsidR="00A4211E" w:rsidRDefault="00A4211E" w:rsidP="00A42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E43FB57" w14:textId="77777777" w:rsidR="005675E2" w:rsidRPr="005675E2" w:rsidRDefault="009F6DD9" w:rsidP="00567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675E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SCHEDA SINTETICA </w:t>
      </w:r>
      <w:r w:rsidR="005D36DE">
        <w:rPr>
          <w:rFonts w:ascii="Times New Roman" w:hAnsi="Times New Roman" w:cs="Times New Roman"/>
          <w:b/>
          <w:bCs/>
          <w:sz w:val="32"/>
          <w:szCs w:val="32"/>
          <w:u w:val="single"/>
        </w:rPr>
        <w:t>RIEPILOGATIVA</w:t>
      </w:r>
    </w:p>
    <w:p w14:paraId="39187F97" w14:textId="77777777" w:rsidR="00313C71" w:rsidRPr="00313C71" w:rsidRDefault="00313C71" w:rsidP="0031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C71">
        <w:rPr>
          <w:rFonts w:ascii="Times New Roman" w:hAnsi="Times New Roman" w:cs="Times New Roman"/>
          <w:b/>
          <w:bCs/>
          <w:sz w:val="28"/>
          <w:szCs w:val="28"/>
        </w:rPr>
        <w:t>FORNITURA IN ACQUISTO E NOLEGGIO DI PERSONAL COMPUTER E SERVIZI CONNESSI PER LE AMMINISTRAZIONI DEL TERRITORIO DELLA REGIONE MARCHE. N. GARA SIMOG 7772340</w:t>
      </w:r>
    </w:p>
    <w:p w14:paraId="5067BAC6" w14:textId="77777777" w:rsidR="009F6DD9" w:rsidRDefault="009F6DD9" w:rsidP="009F6DD9">
      <w:pPr>
        <w:autoSpaceDE w:val="0"/>
        <w:autoSpaceDN w:val="0"/>
        <w:adjustRightInd w:val="0"/>
        <w:spacing w:after="0" w:line="240" w:lineRule="auto"/>
        <w:jc w:val="center"/>
        <w:rPr>
          <w:rFonts w:ascii="DecimaWERg,Bold" w:hAnsi="DecimaWERg,Bold" w:cs="DecimaWERg,Bold"/>
          <w:b/>
          <w:bCs/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5238"/>
      </w:tblGrid>
      <w:tr w:rsidR="009F6DD9" w14:paraId="48380EA3" w14:textId="77777777" w:rsidTr="5D24734E">
        <w:trPr>
          <w:trHeight w:val="843"/>
        </w:trPr>
        <w:tc>
          <w:tcPr>
            <w:tcW w:w="4390" w:type="dxa"/>
          </w:tcPr>
          <w:p w14:paraId="3675307F" w14:textId="77777777" w:rsidR="009F6DD9" w:rsidRP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RIFERIMENTO NORMATIVO</w:t>
            </w:r>
          </w:p>
        </w:tc>
        <w:tc>
          <w:tcPr>
            <w:tcW w:w="5238" w:type="dxa"/>
          </w:tcPr>
          <w:p w14:paraId="48D255F2" w14:textId="77C92B67" w:rsidR="009F6DD9" w:rsidRPr="009F6DD9" w:rsidRDefault="00973FC3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73FC3">
              <w:rPr>
                <w:rFonts w:ascii="Times New Roman" w:hAnsi="Times New Roman" w:cs="Times New Roman"/>
              </w:rPr>
              <w:t>rticolo 26 della Legge 488 del 1999</w:t>
            </w:r>
          </w:p>
        </w:tc>
      </w:tr>
      <w:tr w:rsidR="009F6DD9" w14:paraId="6B5D4B7D" w14:textId="77777777" w:rsidTr="5D24734E">
        <w:trPr>
          <w:trHeight w:val="1110"/>
        </w:trPr>
        <w:tc>
          <w:tcPr>
            <w:tcW w:w="4390" w:type="dxa"/>
          </w:tcPr>
          <w:p w14:paraId="2996685F" w14:textId="77777777" w:rsidR="009F6DD9" w:rsidRPr="004B4BA6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4BA6">
              <w:rPr>
                <w:rFonts w:ascii="Times New Roman" w:hAnsi="Times New Roman" w:cs="Times New Roman"/>
                <w:b/>
                <w:bCs/>
              </w:rPr>
              <w:t>DESTINATARI</w:t>
            </w:r>
          </w:p>
        </w:tc>
        <w:tc>
          <w:tcPr>
            <w:tcW w:w="5238" w:type="dxa"/>
          </w:tcPr>
          <w:p w14:paraId="3E91685B" w14:textId="224B09BB" w:rsidR="00573419" w:rsidRDefault="00313C71" w:rsidP="009F6DD9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</w:rPr>
              <w:t>Pubbliche amministrazioni con sede nel territorio della Regione Marche</w:t>
            </w:r>
          </w:p>
        </w:tc>
      </w:tr>
      <w:tr w:rsidR="009F6DD9" w14:paraId="00A695C2" w14:textId="77777777" w:rsidTr="5D24734E">
        <w:trPr>
          <w:trHeight w:val="374"/>
        </w:trPr>
        <w:tc>
          <w:tcPr>
            <w:tcW w:w="4390" w:type="dxa"/>
          </w:tcPr>
          <w:p w14:paraId="7525F1D8" w14:textId="77777777" w:rsidR="009F6DD9" w:rsidRPr="004B4BA6" w:rsidRDefault="004B4BA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NUMERO </w:t>
            </w:r>
            <w:r w:rsidR="009F6DD9" w:rsidRPr="004B4BA6">
              <w:rPr>
                <w:rFonts w:ascii="Times New Roman" w:hAnsi="Times New Roman" w:cs="Times New Roman"/>
                <w:b/>
                <w:bCs/>
              </w:rPr>
              <w:t>LOTTI</w:t>
            </w:r>
          </w:p>
        </w:tc>
        <w:tc>
          <w:tcPr>
            <w:tcW w:w="5238" w:type="dxa"/>
          </w:tcPr>
          <w:p w14:paraId="5FF1529C" w14:textId="30CFA87B" w:rsidR="47DCA4A7" w:rsidRDefault="47DCA4A7" w:rsidP="5D24734E">
            <w:pPr>
              <w:spacing w:line="259" w:lineRule="auto"/>
              <w:jc w:val="both"/>
            </w:pPr>
            <w:r w:rsidRPr="5D24734E">
              <w:rPr>
                <w:rFonts w:ascii="Times New Roman" w:hAnsi="Times New Roman" w:cs="Times New Roman"/>
              </w:rPr>
              <w:t>4 (quattro)</w:t>
            </w:r>
          </w:p>
          <w:p w14:paraId="3F93B610" w14:textId="77777777" w:rsidR="00FA6A40" w:rsidRDefault="00FA6A40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BBBD9FD" w14:textId="0CDDFB43" w:rsidR="00FA6A40" w:rsidRPr="009F6DD9" w:rsidRDefault="00FA6A40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6DD9" w14:paraId="33617E94" w14:textId="77777777" w:rsidTr="5D24734E">
        <w:trPr>
          <w:trHeight w:val="2608"/>
        </w:trPr>
        <w:tc>
          <w:tcPr>
            <w:tcW w:w="4390" w:type="dxa"/>
          </w:tcPr>
          <w:p w14:paraId="11CBD499" w14:textId="77777777" w:rsidR="009F6DD9" w:rsidRP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6DD9">
              <w:rPr>
                <w:rFonts w:ascii="Times New Roman" w:hAnsi="Times New Roman" w:cs="Times New Roman"/>
                <w:b/>
                <w:bCs/>
              </w:rPr>
              <w:t>LOTTO 1</w:t>
            </w:r>
          </w:p>
          <w:p w14:paraId="53A7AFFF" w14:textId="77777777" w:rsidR="009F6DD9" w:rsidRP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317BABD" w14:textId="77777777" w:rsidR="009F6DD9" w:rsidRP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063D8CD" w14:textId="77777777" w:rsid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180F8C8" w14:textId="77777777" w:rsid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BD4CEFF" w14:textId="77777777" w:rsidR="009F6DD9" w:rsidRP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6DD9">
              <w:rPr>
                <w:rFonts w:ascii="Times New Roman" w:hAnsi="Times New Roman" w:cs="Times New Roman"/>
                <w:b/>
                <w:bCs/>
              </w:rPr>
              <w:t>CIG</w:t>
            </w:r>
          </w:p>
          <w:p w14:paraId="6E15EB45" w14:textId="77777777" w:rsidR="009F6DD9" w:rsidRP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9EF9FB7" w14:textId="77777777" w:rsidR="009F6DD9" w:rsidRP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8CF0DD0" w14:textId="77777777" w:rsidR="009F6DD9" w:rsidRP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6DD9">
              <w:rPr>
                <w:rFonts w:ascii="Times New Roman" w:hAnsi="Times New Roman" w:cs="Times New Roman"/>
                <w:b/>
                <w:bCs/>
              </w:rPr>
              <w:t>IMPORTO A BASE DI GARA</w:t>
            </w:r>
          </w:p>
        </w:tc>
        <w:tc>
          <w:tcPr>
            <w:tcW w:w="5238" w:type="dxa"/>
          </w:tcPr>
          <w:p w14:paraId="50F339B2" w14:textId="1B16F97B" w:rsidR="009F6DD9" w:rsidRPr="009F6DD9" w:rsidRDefault="00313C71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3C71">
              <w:rPr>
                <w:rFonts w:ascii="Times New Roman" w:hAnsi="Times New Roman" w:cs="Times New Roman"/>
              </w:rPr>
              <w:t xml:space="preserve">Acquisto di personal computer convertibili 2 in </w:t>
            </w:r>
            <w:r w:rsidR="00FA6A40" w:rsidRPr="00FA6A40">
              <w:rPr>
                <w:rFonts w:ascii="Times New Roman" w:hAnsi="Times New Roman" w:cs="Times New Roman"/>
              </w:rPr>
              <w:t>1 (detachable)</w:t>
            </w:r>
          </w:p>
          <w:p w14:paraId="1DF9465F" w14:textId="77777777" w:rsidR="009F6DD9" w:rsidRP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F0D62C8" w14:textId="04BB5BE9" w:rsidR="009F6DD9" w:rsidRP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F937C4E" w14:textId="6663D34D" w:rsid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EAE1468" w14:textId="2B59C9FE" w:rsidR="00FA6A40" w:rsidRPr="009F6DD9" w:rsidRDefault="00FA6A40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6A40">
              <w:rPr>
                <w:rFonts w:ascii="Times New Roman" w:hAnsi="Times New Roman" w:cs="Times New Roman"/>
              </w:rPr>
              <w:t>8309693F94</w:t>
            </w:r>
          </w:p>
          <w:p w14:paraId="18149AAC" w14:textId="77777777" w:rsidR="009F6DD9" w:rsidRP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97E8642" w14:textId="319332C1" w:rsidR="009F6DD9" w:rsidRP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5F180A6" w14:textId="03211FA1" w:rsidR="009F6DD9" w:rsidRPr="009F6DD9" w:rsidRDefault="00FA6A40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6A40">
              <w:rPr>
                <w:rFonts w:ascii="Times New Roman" w:hAnsi="Times New Roman" w:cs="Times New Roman"/>
              </w:rPr>
              <w:t>880.112,56 €</w:t>
            </w:r>
          </w:p>
          <w:p w14:paraId="0CE11EA6" w14:textId="77777777" w:rsidR="009F6DD9" w:rsidRP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6DD9" w14:paraId="3892F8D2" w14:textId="77777777" w:rsidTr="5D24734E">
        <w:trPr>
          <w:trHeight w:val="2181"/>
        </w:trPr>
        <w:tc>
          <w:tcPr>
            <w:tcW w:w="4390" w:type="dxa"/>
          </w:tcPr>
          <w:p w14:paraId="3E41B70D" w14:textId="77777777" w:rsidR="009F6DD9" w:rsidRPr="003565D6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65D6">
              <w:rPr>
                <w:rFonts w:ascii="Times New Roman" w:hAnsi="Times New Roman" w:cs="Times New Roman"/>
                <w:b/>
                <w:bCs/>
              </w:rPr>
              <w:t>LOTTO 2</w:t>
            </w:r>
          </w:p>
          <w:p w14:paraId="7A184BE8" w14:textId="77777777" w:rsidR="003565D6" w:rsidRPr="003565D6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124E97D" w14:textId="77777777" w:rsidR="003565D6" w:rsidRPr="003565D6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01E0A98" w14:textId="77777777" w:rsidR="003565D6" w:rsidRPr="003565D6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B894D2D" w14:textId="77777777" w:rsidR="003565D6" w:rsidRPr="003565D6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65D6">
              <w:rPr>
                <w:rFonts w:ascii="Times New Roman" w:hAnsi="Times New Roman" w:cs="Times New Roman"/>
                <w:b/>
                <w:bCs/>
              </w:rPr>
              <w:t>CIG</w:t>
            </w:r>
          </w:p>
          <w:p w14:paraId="4D6276A9" w14:textId="77777777" w:rsidR="003565D6" w:rsidRPr="003565D6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56F1DE4" w14:textId="77777777" w:rsidR="003565D6" w:rsidRPr="003565D6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2DA8E45" w14:textId="77777777" w:rsidR="003565D6" w:rsidRPr="009F6DD9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65D6">
              <w:rPr>
                <w:rFonts w:ascii="Times New Roman" w:hAnsi="Times New Roman" w:cs="Times New Roman"/>
                <w:b/>
                <w:bCs/>
              </w:rPr>
              <w:t>IMPORTO A BASE DI GARA</w:t>
            </w:r>
          </w:p>
        </w:tc>
        <w:tc>
          <w:tcPr>
            <w:tcW w:w="5238" w:type="dxa"/>
          </w:tcPr>
          <w:p w14:paraId="09CD5644" w14:textId="429D53F1" w:rsidR="003565D6" w:rsidRPr="003565D6" w:rsidRDefault="00313C71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3C71">
              <w:rPr>
                <w:rFonts w:ascii="Times New Roman" w:hAnsi="Times New Roman" w:cs="Times New Roman"/>
              </w:rPr>
              <w:t xml:space="preserve">Noleggio di personal computer convertibili 2 in 1 </w:t>
            </w:r>
          </w:p>
          <w:p w14:paraId="47C9EC65" w14:textId="77777777" w:rsidR="00313C71" w:rsidRDefault="00313C71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15A40FE" w14:textId="77777777" w:rsidR="00313C71" w:rsidRDefault="00313C71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A298613" w14:textId="77777777" w:rsidR="00313C71" w:rsidRDefault="00313C71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7E78CA5" w14:textId="77777777" w:rsidR="003565D6" w:rsidRDefault="00224348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4348">
              <w:rPr>
                <w:rFonts w:ascii="Times New Roman" w:hAnsi="Times New Roman" w:cs="Times New Roman"/>
              </w:rPr>
              <w:t>8309735241</w:t>
            </w:r>
          </w:p>
          <w:p w14:paraId="6994FD41" w14:textId="77777777" w:rsidR="00224348" w:rsidRDefault="00224348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6805CCA" w14:textId="77777777" w:rsidR="00224348" w:rsidRDefault="00224348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126A703" w14:textId="77777777" w:rsidR="00224348" w:rsidRPr="00224348" w:rsidRDefault="00224348" w:rsidP="00224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4348">
              <w:rPr>
                <w:rFonts w:ascii="Times New Roman" w:hAnsi="Times New Roman" w:cs="Times New Roman"/>
              </w:rPr>
              <w:t>160.117,30 €</w:t>
            </w:r>
          </w:p>
          <w:p w14:paraId="5CC2CF2E" w14:textId="13C48DCB" w:rsidR="00224348" w:rsidRPr="003565D6" w:rsidRDefault="00224348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6DD9" w14:paraId="4509D3BF" w14:textId="77777777" w:rsidTr="5D24734E">
        <w:trPr>
          <w:trHeight w:val="850"/>
        </w:trPr>
        <w:tc>
          <w:tcPr>
            <w:tcW w:w="4390" w:type="dxa"/>
          </w:tcPr>
          <w:p w14:paraId="79605359" w14:textId="77777777" w:rsidR="009F6DD9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2B10">
              <w:rPr>
                <w:rFonts w:ascii="Times New Roman" w:hAnsi="Times New Roman" w:cs="Times New Roman"/>
                <w:b/>
                <w:bCs/>
              </w:rPr>
              <w:t>LOTTO 3</w:t>
            </w:r>
          </w:p>
          <w:p w14:paraId="7F6A6CF9" w14:textId="77777777" w:rsidR="00E62B10" w:rsidRDefault="00E62B10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0E37F2C" w14:textId="77777777" w:rsidR="00E62B10" w:rsidRDefault="00E62B10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292986C" w14:textId="77777777" w:rsidR="00E62B10" w:rsidRDefault="00E62B10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CEE2E1D" w14:textId="77777777" w:rsidR="00E62B10" w:rsidRDefault="00E62B10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CIG</w:t>
            </w:r>
          </w:p>
          <w:p w14:paraId="086C084C" w14:textId="77777777" w:rsidR="00E62B10" w:rsidRDefault="00E62B10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3870588" w14:textId="77777777" w:rsidR="00E62B10" w:rsidRPr="00E62B10" w:rsidRDefault="00E62B10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IMPORTO A BASE DI GARA</w:t>
            </w:r>
          </w:p>
        </w:tc>
        <w:tc>
          <w:tcPr>
            <w:tcW w:w="5238" w:type="dxa"/>
          </w:tcPr>
          <w:p w14:paraId="4037A5BF" w14:textId="7F77814C" w:rsidR="00E62B10" w:rsidRDefault="00313C71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3C71">
              <w:rPr>
                <w:rFonts w:ascii="Times New Roman" w:hAnsi="Times New Roman" w:cs="Times New Roman"/>
              </w:rPr>
              <w:t xml:space="preserve">Acquisto di personal computer desktop configurati come riportato nei documenti di gara, Servizi Opzionali e connessi </w:t>
            </w:r>
          </w:p>
          <w:p w14:paraId="4AAA5EAD" w14:textId="77777777" w:rsidR="00E62B10" w:rsidRDefault="00E62B10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0710223" w14:textId="77777777" w:rsidR="00E62B10" w:rsidRDefault="00224348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4348">
              <w:rPr>
                <w:rFonts w:ascii="Times New Roman" w:hAnsi="Times New Roman" w:cs="Times New Roman"/>
              </w:rPr>
              <w:t>8309747C25</w:t>
            </w:r>
          </w:p>
          <w:p w14:paraId="11631256" w14:textId="77777777" w:rsidR="00224348" w:rsidRDefault="00224348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4FEFBAD" w14:textId="03927947" w:rsidR="00224348" w:rsidRPr="003565D6" w:rsidRDefault="00224348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4348">
              <w:rPr>
                <w:rFonts w:ascii="Times New Roman" w:hAnsi="Times New Roman" w:cs="Times New Roman"/>
              </w:rPr>
              <w:t>9.113.461,55 €</w:t>
            </w:r>
          </w:p>
        </w:tc>
      </w:tr>
      <w:tr w:rsidR="009F6DD9" w14:paraId="2027DF1D" w14:textId="77777777" w:rsidTr="5D24734E">
        <w:trPr>
          <w:trHeight w:val="2693"/>
        </w:trPr>
        <w:tc>
          <w:tcPr>
            <w:tcW w:w="4390" w:type="dxa"/>
          </w:tcPr>
          <w:p w14:paraId="250D0D32" w14:textId="5ABB875E" w:rsidR="009F6DD9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65D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LOTTO </w:t>
            </w:r>
            <w:r w:rsidR="00313C71">
              <w:rPr>
                <w:rFonts w:ascii="Times New Roman" w:hAnsi="Times New Roman" w:cs="Times New Roman"/>
                <w:b/>
                <w:bCs/>
              </w:rPr>
              <w:t>7</w:t>
            </w:r>
          </w:p>
          <w:p w14:paraId="00C00398" w14:textId="77777777" w:rsidR="003565D6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1569C2F" w14:textId="77777777" w:rsidR="003565D6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2B2993B" w14:textId="77777777" w:rsidR="003565D6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8AD4FCA" w14:textId="77777777" w:rsidR="003565D6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BDACCAE" w14:textId="77777777" w:rsidR="003565D6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CIG</w:t>
            </w:r>
          </w:p>
          <w:p w14:paraId="33EAEFF3" w14:textId="77777777" w:rsidR="003565D6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70414B8" w14:textId="77777777" w:rsidR="003565D6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29BAFB5" w14:textId="77777777" w:rsidR="003565D6" w:rsidRPr="003565D6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IMPORTO A BASE DI GARA</w:t>
            </w:r>
          </w:p>
        </w:tc>
        <w:tc>
          <w:tcPr>
            <w:tcW w:w="5238" w:type="dxa"/>
          </w:tcPr>
          <w:p w14:paraId="478118B3" w14:textId="1EF51C88" w:rsidR="003565D6" w:rsidRDefault="00313C71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3C71">
              <w:rPr>
                <w:rFonts w:ascii="Times New Roman" w:hAnsi="Times New Roman" w:cs="Times New Roman"/>
              </w:rPr>
              <w:t xml:space="preserve">Acquisto di monitor </w:t>
            </w:r>
          </w:p>
          <w:p w14:paraId="3E9D5462" w14:textId="77777777" w:rsidR="00E62B10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65D6">
              <w:rPr>
                <w:rFonts w:ascii="Times New Roman" w:hAnsi="Times New Roman" w:cs="Times New Roman"/>
              </w:rPr>
              <w:t> </w:t>
            </w:r>
          </w:p>
          <w:p w14:paraId="2C652A27" w14:textId="77777777" w:rsidR="003565D6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5276B45" w14:textId="77777777" w:rsidR="00224348" w:rsidRDefault="00224348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88C8F90" w14:textId="77777777" w:rsidR="00224348" w:rsidRDefault="00224348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F7CAF91" w14:textId="77777777" w:rsidR="00224348" w:rsidRDefault="00224348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4348">
              <w:rPr>
                <w:rFonts w:ascii="Times New Roman" w:hAnsi="Times New Roman" w:cs="Times New Roman"/>
              </w:rPr>
              <w:t>8309774270</w:t>
            </w:r>
          </w:p>
          <w:p w14:paraId="6B349900" w14:textId="77777777" w:rsidR="00224348" w:rsidRDefault="00224348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2263F10" w14:textId="77777777" w:rsidR="00224348" w:rsidRDefault="00224348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AEFE4C3" w14:textId="683619D3" w:rsidR="00224348" w:rsidRPr="003565D6" w:rsidRDefault="00224348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4348">
              <w:rPr>
                <w:rFonts w:ascii="Times New Roman" w:hAnsi="Times New Roman" w:cs="Times New Roman"/>
              </w:rPr>
              <w:t>2.741.875,00 €</w:t>
            </w:r>
          </w:p>
        </w:tc>
      </w:tr>
      <w:tr w:rsidR="003565D6" w14:paraId="156D1A33" w14:textId="77777777" w:rsidTr="5D24734E">
        <w:trPr>
          <w:trHeight w:val="847"/>
        </w:trPr>
        <w:tc>
          <w:tcPr>
            <w:tcW w:w="4390" w:type="dxa"/>
          </w:tcPr>
          <w:p w14:paraId="1121717B" w14:textId="77777777" w:rsidR="003565D6" w:rsidRPr="005675E2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75E2">
              <w:rPr>
                <w:rFonts w:ascii="Times New Roman" w:hAnsi="Times New Roman" w:cs="Times New Roman"/>
                <w:b/>
                <w:bCs/>
              </w:rPr>
              <w:t>DURATA CONVENZIONE</w:t>
            </w:r>
          </w:p>
        </w:tc>
        <w:tc>
          <w:tcPr>
            <w:tcW w:w="5238" w:type="dxa"/>
          </w:tcPr>
          <w:p w14:paraId="08A3F7FB" w14:textId="024A460C" w:rsidR="00174850" w:rsidRPr="004B4BA6" w:rsidRDefault="00313C71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B4BA6" w:rsidRPr="004B4BA6">
              <w:rPr>
                <w:rFonts w:ascii="Times New Roman" w:hAnsi="Times New Roman" w:cs="Times New Roman"/>
              </w:rPr>
              <w:t xml:space="preserve"> mesi</w:t>
            </w:r>
            <w:r w:rsidR="00174850">
              <w:rPr>
                <w:rFonts w:ascii="Times New Roman" w:hAnsi="Times New Roman" w:cs="Times New Roman"/>
              </w:rPr>
              <w:t>.</w:t>
            </w:r>
          </w:p>
        </w:tc>
      </w:tr>
      <w:tr w:rsidR="003565D6" w14:paraId="7A8A453C" w14:textId="77777777" w:rsidTr="5D24734E">
        <w:trPr>
          <w:trHeight w:val="412"/>
        </w:trPr>
        <w:tc>
          <w:tcPr>
            <w:tcW w:w="4390" w:type="dxa"/>
          </w:tcPr>
          <w:p w14:paraId="1592CAFB" w14:textId="2EB9E13C" w:rsidR="003565D6" w:rsidRPr="005675E2" w:rsidRDefault="00CD7E4F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DECORRENZA CONVENZIONI</w:t>
            </w:r>
          </w:p>
        </w:tc>
        <w:tc>
          <w:tcPr>
            <w:tcW w:w="5238" w:type="dxa"/>
          </w:tcPr>
          <w:p w14:paraId="3B81B85B" w14:textId="5E54652A" w:rsidR="003565D6" w:rsidRPr="004B4BA6" w:rsidRDefault="00CD7E4F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E4F">
              <w:rPr>
                <w:rFonts w:ascii="Times New Roman" w:hAnsi="Times New Roman" w:cs="Times New Roman"/>
              </w:rPr>
              <w:t>22</w:t>
            </w:r>
            <w:r w:rsidR="004B4BA6" w:rsidRPr="00CD7E4F">
              <w:rPr>
                <w:rFonts w:ascii="Times New Roman" w:hAnsi="Times New Roman" w:cs="Times New Roman"/>
              </w:rPr>
              <w:t>/</w:t>
            </w:r>
            <w:r w:rsidR="00224348" w:rsidRPr="00CD7E4F">
              <w:rPr>
                <w:rFonts w:ascii="Times New Roman" w:hAnsi="Times New Roman" w:cs="Times New Roman"/>
              </w:rPr>
              <w:t>09</w:t>
            </w:r>
            <w:r w:rsidR="004B4BA6" w:rsidRPr="00CD7E4F">
              <w:rPr>
                <w:rFonts w:ascii="Times New Roman" w:hAnsi="Times New Roman" w:cs="Times New Roman"/>
              </w:rPr>
              <w:t>/2020</w:t>
            </w:r>
          </w:p>
        </w:tc>
      </w:tr>
      <w:tr w:rsidR="003565D6" w14:paraId="7822BE3D" w14:textId="77777777" w:rsidTr="5D24734E">
        <w:trPr>
          <w:trHeight w:val="1687"/>
        </w:trPr>
        <w:tc>
          <w:tcPr>
            <w:tcW w:w="4390" w:type="dxa"/>
          </w:tcPr>
          <w:p w14:paraId="258F0842" w14:textId="77777777" w:rsidR="003565D6" w:rsidRPr="005675E2" w:rsidRDefault="004B4BA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75E2">
              <w:rPr>
                <w:rFonts w:ascii="Times New Roman" w:hAnsi="Times New Roman" w:cs="Times New Roman"/>
                <w:b/>
                <w:bCs/>
              </w:rPr>
              <w:t>DURATA ORDINATIVO DI FORNITURA</w:t>
            </w:r>
          </w:p>
        </w:tc>
        <w:tc>
          <w:tcPr>
            <w:tcW w:w="5238" w:type="dxa"/>
          </w:tcPr>
          <w:p w14:paraId="21EE32BF" w14:textId="77777777" w:rsidR="00224348" w:rsidRPr="00224348" w:rsidRDefault="00224348" w:rsidP="00224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4348">
              <w:rPr>
                <w:rFonts w:ascii="Times New Roman" w:hAnsi="Times New Roman" w:cs="Times New Roman"/>
              </w:rPr>
              <w:t>All’interno del periodo di validità della Convenzione, sarà possibile emettere Ordinativi di Fornitura per importi complessivi pari al massimale contrattuale.</w:t>
            </w:r>
          </w:p>
          <w:p w14:paraId="5696FC88" w14:textId="77777777" w:rsidR="00973FC3" w:rsidRDefault="00973FC3" w:rsidP="00224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A1D82A2" w14:textId="3491C09C" w:rsidR="00224348" w:rsidRPr="00224348" w:rsidRDefault="00224348" w:rsidP="00224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4348">
              <w:rPr>
                <w:rFonts w:ascii="Times New Roman" w:hAnsi="Times New Roman" w:cs="Times New Roman"/>
              </w:rPr>
              <w:t>Relativamente al lotto 2</w:t>
            </w:r>
            <w:r w:rsidR="002A2256">
              <w:rPr>
                <w:rFonts w:ascii="Times New Roman" w:hAnsi="Times New Roman" w:cs="Times New Roman"/>
              </w:rPr>
              <w:t xml:space="preserve"> (noleggio)</w:t>
            </w:r>
            <w:r w:rsidRPr="00224348">
              <w:rPr>
                <w:rFonts w:ascii="Times New Roman" w:hAnsi="Times New Roman" w:cs="Times New Roman"/>
              </w:rPr>
              <w:t>, le singole Amministrazioni Contraenti potranno emettere gli Ordinativi di Fornitura solamente durante la validità della Convenzione ed inoltre tali Ordinativi avranno durata pari a 60 mesi, a decorrere dalla “Data di installazione” riportata nel “Verbale di installazione” sottoscritto dall’Amministrazione e dal Fornitore.</w:t>
            </w:r>
          </w:p>
          <w:p w14:paraId="5D7BF995" w14:textId="0263B86A" w:rsidR="00174850" w:rsidRPr="004B4BA6" w:rsidRDefault="00174850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65D6" w14:paraId="4DB6DB8D" w14:textId="77777777" w:rsidTr="5D24734E">
        <w:trPr>
          <w:trHeight w:val="703"/>
        </w:trPr>
        <w:tc>
          <w:tcPr>
            <w:tcW w:w="4390" w:type="dxa"/>
          </w:tcPr>
          <w:p w14:paraId="7DE5C479" w14:textId="77777777" w:rsidR="003565D6" w:rsidRPr="005675E2" w:rsidRDefault="005675E2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5E2">
              <w:rPr>
                <w:rFonts w:ascii="Times New Roman" w:hAnsi="Times New Roman" w:cs="Times New Roman"/>
                <w:b/>
                <w:bCs/>
              </w:rPr>
              <w:t>VARIANTI</w:t>
            </w:r>
          </w:p>
        </w:tc>
        <w:tc>
          <w:tcPr>
            <w:tcW w:w="5238" w:type="dxa"/>
          </w:tcPr>
          <w:p w14:paraId="72AF64B1" w14:textId="49BB0F15" w:rsidR="003565D6" w:rsidRPr="00F17B3D" w:rsidRDefault="00F17B3D" w:rsidP="00F17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B3D">
              <w:rPr>
                <w:rFonts w:ascii="Times New Roman" w:hAnsi="Times New Roman" w:cs="Times New Roman"/>
              </w:rPr>
              <w:t xml:space="preserve">Nel corso della durata dell’Ordinativo di fornitura l’Amministrazione contraente può richiedere al Fornitore specifiche modifiche purché rientranti nell’articolo 106 del Codice dei contratti, previa comunicazione alla </w:t>
            </w:r>
            <w:r>
              <w:rPr>
                <w:rFonts w:ascii="Times New Roman" w:hAnsi="Times New Roman" w:cs="Times New Roman"/>
              </w:rPr>
              <w:t>SUAM.</w:t>
            </w:r>
          </w:p>
        </w:tc>
      </w:tr>
      <w:tr w:rsidR="003565D6" w14:paraId="59045A6F" w14:textId="77777777" w:rsidTr="5D24734E">
        <w:trPr>
          <w:trHeight w:val="6238"/>
        </w:trPr>
        <w:tc>
          <w:tcPr>
            <w:tcW w:w="4390" w:type="dxa"/>
          </w:tcPr>
          <w:p w14:paraId="7B1196CC" w14:textId="77777777" w:rsidR="005675E2" w:rsidRPr="005675E2" w:rsidRDefault="005675E2" w:rsidP="00567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75E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MODALITA’ </w:t>
            </w:r>
            <w:r w:rsidR="005D45A6">
              <w:rPr>
                <w:rFonts w:ascii="Times New Roman" w:hAnsi="Times New Roman" w:cs="Times New Roman"/>
                <w:b/>
                <w:bCs/>
              </w:rPr>
              <w:t xml:space="preserve">DI </w:t>
            </w:r>
            <w:r w:rsidRPr="005675E2">
              <w:rPr>
                <w:rFonts w:ascii="Times New Roman" w:hAnsi="Times New Roman" w:cs="Times New Roman"/>
                <w:b/>
                <w:bCs/>
              </w:rPr>
              <w:t>ADESIONE ALLA</w:t>
            </w:r>
          </w:p>
          <w:p w14:paraId="6CD3037F" w14:textId="77777777" w:rsidR="003565D6" w:rsidRPr="00E62B10" w:rsidRDefault="005675E2" w:rsidP="00567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75E2">
              <w:rPr>
                <w:rFonts w:ascii="Times New Roman" w:hAnsi="Times New Roman" w:cs="Times New Roman"/>
                <w:b/>
                <w:bCs/>
              </w:rPr>
              <w:t>CONVENZIONE ED ATTIVAZIONE DE</w:t>
            </w:r>
            <w:r w:rsidR="00E62B10">
              <w:rPr>
                <w:rFonts w:ascii="Times New Roman" w:hAnsi="Times New Roman" w:cs="Times New Roman"/>
                <w:b/>
                <w:bCs/>
              </w:rPr>
              <w:t>GLI ORDINATIVI DI FORNITURA</w:t>
            </w:r>
          </w:p>
        </w:tc>
        <w:tc>
          <w:tcPr>
            <w:tcW w:w="5238" w:type="dxa"/>
          </w:tcPr>
          <w:p w14:paraId="763A14D9" w14:textId="77777777" w:rsidR="00181624" w:rsidRDefault="001B3FC5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3FC5">
              <w:rPr>
                <w:rFonts w:ascii="Times New Roman" w:hAnsi="Times New Roman" w:cs="Times New Roman"/>
              </w:rPr>
              <w:t>La procedura di adesione</w:t>
            </w:r>
            <w:r w:rsidR="00181624">
              <w:rPr>
                <w:rFonts w:ascii="Times New Roman" w:hAnsi="Times New Roman" w:cs="Times New Roman"/>
              </w:rPr>
              <w:t xml:space="preserve"> alla Convenzione</w:t>
            </w:r>
            <w:r w:rsidRPr="001B3FC5">
              <w:rPr>
                <w:rFonts w:ascii="Times New Roman" w:hAnsi="Times New Roman" w:cs="Times New Roman"/>
              </w:rPr>
              <w:t>, gestita in modalità telematica mediante la piattaforma GT-SUAM, sarà articolata come segue:</w:t>
            </w:r>
          </w:p>
          <w:p w14:paraId="2D3EB076" w14:textId="1C86EE73" w:rsidR="003565D6" w:rsidRPr="00174850" w:rsidRDefault="001B3FC5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3FC5">
              <w:rPr>
                <w:rFonts w:ascii="Times New Roman" w:hAnsi="Times New Roman" w:cs="Times New Roman"/>
              </w:rPr>
              <w:br/>
            </w:r>
            <w:r w:rsidR="00FA6A40" w:rsidRPr="00FA6A40">
              <w:rPr>
                <w:rFonts w:ascii="Times New Roman" w:hAnsi="Times New Roman" w:cs="Times New Roman"/>
                <w:b/>
                <w:bCs/>
              </w:rPr>
              <w:t xml:space="preserve">1. CONFERMA DI ADESIONE (Modello CONFERMA DI ADESIONE E NULLA OSTA): </w:t>
            </w:r>
            <w:r w:rsidR="00FA6A40" w:rsidRPr="00FA6A40">
              <w:rPr>
                <w:rFonts w:ascii="Times New Roman" w:hAnsi="Times New Roman" w:cs="Times New Roman"/>
              </w:rPr>
              <w:t>documento mediante il quale</w:t>
            </w:r>
            <w:r w:rsidR="00FA6A40" w:rsidRPr="00FA6A40">
              <w:rPr>
                <w:rFonts w:ascii="Times New Roman" w:hAnsi="Times New Roman" w:cs="Times New Roman"/>
              </w:rPr>
              <w:br/>
              <w:t>l’Amministrazione contraente conferma alla SUAM (</w:t>
            </w:r>
            <w:r w:rsidR="00FA6A40" w:rsidRPr="00FA6A40">
              <w:rPr>
                <w:rFonts w:ascii="Times New Roman" w:hAnsi="Times New Roman" w:cs="Times New Roman"/>
                <w:u w:val="single"/>
              </w:rPr>
              <w:t>tramite PEC</w:t>
            </w:r>
            <w:r w:rsidR="00FA6A40" w:rsidRPr="00FA6A40">
              <w:rPr>
                <w:rFonts w:ascii="Times New Roman" w:hAnsi="Times New Roman" w:cs="Times New Roman"/>
              </w:rPr>
              <w:t>) la sua intenzione di aderire alla Convenzione;</w:t>
            </w:r>
            <w:r w:rsidR="00FA6A40" w:rsidRPr="00FA6A40">
              <w:rPr>
                <w:rFonts w:ascii="Times New Roman" w:hAnsi="Times New Roman" w:cs="Times New Roman"/>
              </w:rPr>
              <w:br/>
            </w:r>
            <w:r w:rsidR="00FA6A40" w:rsidRPr="00FA6A40">
              <w:rPr>
                <w:rFonts w:ascii="Times New Roman" w:hAnsi="Times New Roman" w:cs="Times New Roman"/>
              </w:rPr>
              <w:br/>
            </w:r>
            <w:r w:rsidR="00FA6A40" w:rsidRPr="00FA6A40">
              <w:rPr>
                <w:rFonts w:ascii="Times New Roman" w:hAnsi="Times New Roman" w:cs="Times New Roman"/>
                <w:b/>
                <w:bCs/>
              </w:rPr>
              <w:t xml:space="preserve">2. NULLA OSTA ALLA CONFERMA DI ADESIONE: </w:t>
            </w:r>
            <w:r w:rsidR="00FA6A40" w:rsidRPr="00FA6A40">
              <w:rPr>
                <w:rFonts w:ascii="Times New Roman" w:hAnsi="Times New Roman" w:cs="Times New Roman"/>
              </w:rPr>
              <w:t>con questo atto la SUAM accantona la quota parte di massimale necessaria a soddisfare il fabbisogno dell’Amministrazione contraente ed autorizza l’Amministrazione a contattare direttamente il Fornitore;</w:t>
            </w:r>
            <w:r w:rsidR="00FA6A40" w:rsidRPr="00FA6A40">
              <w:rPr>
                <w:rFonts w:ascii="Times New Roman" w:hAnsi="Times New Roman" w:cs="Times New Roman"/>
                <w:b/>
                <w:bCs/>
              </w:rPr>
              <w:br/>
            </w:r>
            <w:r w:rsidR="00FA6A40" w:rsidRPr="00FA6A40">
              <w:rPr>
                <w:rFonts w:ascii="Times New Roman" w:hAnsi="Times New Roman" w:cs="Times New Roman"/>
                <w:b/>
                <w:bCs/>
              </w:rPr>
              <w:br/>
              <w:t xml:space="preserve">3. ORDINATIVO DI FORNITURA (Modello ORDINATIVO DI FORNITURA): </w:t>
            </w:r>
            <w:r w:rsidR="00FA6A40" w:rsidRPr="00FA6A40">
              <w:rPr>
                <w:rFonts w:ascii="Times New Roman" w:hAnsi="Times New Roman" w:cs="Times New Roman"/>
              </w:rPr>
              <w:t>contratto attuativo della Convenzione che l’Amministrazione contraente deve caricare su GT SUAM ed inviare al fornitore. All’ordinativo di fornitura dovrà essere allegato il RIEPILOGO ADESIONE, generato attraverso la piattaforma GT-SUAM.</w:t>
            </w:r>
          </w:p>
        </w:tc>
      </w:tr>
      <w:tr w:rsidR="003565D6" w14:paraId="1F05BFF0" w14:textId="77777777" w:rsidTr="5D24734E">
        <w:trPr>
          <w:trHeight w:val="1266"/>
        </w:trPr>
        <w:tc>
          <w:tcPr>
            <w:tcW w:w="4390" w:type="dxa"/>
          </w:tcPr>
          <w:p w14:paraId="170E3DAD" w14:textId="77777777" w:rsidR="005675E2" w:rsidRPr="005675E2" w:rsidRDefault="005675E2" w:rsidP="00567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75E2">
              <w:rPr>
                <w:rFonts w:ascii="Times New Roman" w:hAnsi="Times New Roman" w:cs="Times New Roman"/>
                <w:b/>
                <w:bCs/>
              </w:rPr>
              <w:t>CORRISPETTIVO, FATTURAZIONE E</w:t>
            </w:r>
          </w:p>
          <w:p w14:paraId="1860D829" w14:textId="77777777" w:rsidR="003565D6" w:rsidRPr="005675E2" w:rsidRDefault="005675E2" w:rsidP="00567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5E2">
              <w:rPr>
                <w:rFonts w:ascii="Times New Roman" w:hAnsi="Times New Roman" w:cs="Times New Roman"/>
                <w:b/>
                <w:bCs/>
              </w:rPr>
              <w:t>PAGAMENTI</w:t>
            </w:r>
          </w:p>
        </w:tc>
        <w:tc>
          <w:tcPr>
            <w:tcW w:w="5238" w:type="dxa"/>
          </w:tcPr>
          <w:p w14:paraId="4DC90A5E" w14:textId="6A6A5CE0" w:rsidR="00457A35" w:rsidRDefault="00E221C7" w:rsidP="00973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Corrispettivi: </w:t>
            </w:r>
            <w:r w:rsidR="00973FC3">
              <w:rPr>
                <w:rFonts w:ascii="Times New Roman" w:hAnsi="Times New Roman" w:cs="Times New Roman"/>
              </w:rPr>
              <w:t>Art. 14 della Convenzione</w:t>
            </w:r>
          </w:p>
          <w:p w14:paraId="349FA386" w14:textId="77777777" w:rsidR="00457A35" w:rsidRDefault="00457A35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B510A51" w14:textId="77777777" w:rsidR="003565D6" w:rsidRPr="00457A35" w:rsidRDefault="00E221C7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Fatturazione e pagamenti: </w:t>
            </w:r>
            <w:r w:rsidR="00174850" w:rsidRPr="00457A35">
              <w:rPr>
                <w:rFonts w:ascii="Times New Roman" w:hAnsi="Times New Roman" w:cs="Times New Roman"/>
              </w:rPr>
              <w:t>Art. 16 della Convenzione</w:t>
            </w:r>
            <w:r w:rsidR="003D0CA2">
              <w:rPr>
                <w:rFonts w:ascii="Times New Roman" w:hAnsi="Times New Roman" w:cs="Times New Roman"/>
              </w:rPr>
              <w:t>.</w:t>
            </w:r>
          </w:p>
        </w:tc>
      </w:tr>
      <w:tr w:rsidR="005675E2" w14:paraId="6EBACE4C" w14:textId="77777777" w:rsidTr="5D24734E">
        <w:trPr>
          <w:trHeight w:val="984"/>
        </w:trPr>
        <w:tc>
          <w:tcPr>
            <w:tcW w:w="4390" w:type="dxa"/>
          </w:tcPr>
          <w:p w14:paraId="3AA10D11" w14:textId="77777777" w:rsidR="005675E2" w:rsidRPr="005675E2" w:rsidRDefault="005675E2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5E2">
              <w:rPr>
                <w:rFonts w:ascii="Times New Roman" w:hAnsi="Times New Roman" w:cs="Times New Roman"/>
                <w:b/>
                <w:bCs/>
              </w:rPr>
              <w:t>GARANZIE DEFINITIVE</w:t>
            </w:r>
          </w:p>
        </w:tc>
        <w:tc>
          <w:tcPr>
            <w:tcW w:w="5238" w:type="dxa"/>
          </w:tcPr>
          <w:p w14:paraId="4F7F0577" w14:textId="77777777" w:rsidR="00A4211E" w:rsidRDefault="00A4211E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7017A39" w14:textId="77777777" w:rsidR="005675E2" w:rsidRPr="00573419" w:rsidRDefault="0057341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3419">
              <w:rPr>
                <w:rFonts w:ascii="Times New Roman" w:hAnsi="Times New Roman" w:cs="Times New Roman"/>
              </w:rPr>
              <w:t xml:space="preserve">Articolo 20 </w:t>
            </w:r>
            <w:r w:rsidR="00457A35">
              <w:rPr>
                <w:rFonts w:ascii="Times New Roman" w:hAnsi="Times New Roman" w:cs="Times New Roman"/>
              </w:rPr>
              <w:t xml:space="preserve">della Convenzione - </w:t>
            </w:r>
            <w:r w:rsidRPr="00573419">
              <w:rPr>
                <w:rFonts w:ascii="Times New Roman" w:hAnsi="Times New Roman" w:cs="Times New Roman"/>
              </w:rPr>
              <w:t>Cauzione definitiva</w:t>
            </w:r>
            <w:r w:rsidR="001B3FC5">
              <w:rPr>
                <w:rFonts w:ascii="Times New Roman" w:hAnsi="Times New Roman" w:cs="Times New Roman"/>
              </w:rPr>
              <w:t>.</w:t>
            </w:r>
          </w:p>
        </w:tc>
      </w:tr>
      <w:tr w:rsidR="005675E2" w14:paraId="475AEE3C" w14:textId="77777777" w:rsidTr="5D24734E">
        <w:trPr>
          <w:trHeight w:val="999"/>
        </w:trPr>
        <w:tc>
          <w:tcPr>
            <w:tcW w:w="4390" w:type="dxa"/>
          </w:tcPr>
          <w:p w14:paraId="0F89218A" w14:textId="77777777" w:rsidR="005675E2" w:rsidRPr="005675E2" w:rsidRDefault="005675E2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5E2">
              <w:rPr>
                <w:rFonts w:ascii="Times New Roman" w:hAnsi="Times New Roman" w:cs="Times New Roman"/>
                <w:b/>
                <w:bCs/>
              </w:rPr>
              <w:t>PENALI</w:t>
            </w:r>
          </w:p>
        </w:tc>
        <w:tc>
          <w:tcPr>
            <w:tcW w:w="5238" w:type="dxa"/>
          </w:tcPr>
          <w:p w14:paraId="1AD85C37" w14:textId="77777777" w:rsidR="001464BA" w:rsidRDefault="0057341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3419">
              <w:rPr>
                <w:rFonts w:ascii="Times New Roman" w:hAnsi="Times New Roman" w:cs="Times New Roman"/>
              </w:rPr>
              <w:t>Art. 19 della Convenzione</w:t>
            </w:r>
            <w:r w:rsidR="001464BA">
              <w:rPr>
                <w:rFonts w:ascii="Times New Roman" w:hAnsi="Times New Roman" w:cs="Times New Roman"/>
              </w:rPr>
              <w:t>.</w:t>
            </w:r>
            <w:r w:rsidR="001B3FC5">
              <w:rPr>
                <w:rFonts w:ascii="Times New Roman" w:hAnsi="Times New Roman" w:cs="Times New Roman"/>
              </w:rPr>
              <w:t xml:space="preserve"> </w:t>
            </w:r>
            <w:r w:rsidR="001464BA">
              <w:rPr>
                <w:rFonts w:ascii="Times New Roman" w:hAnsi="Times New Roman" w:cs="Times New Roman"/>
              </w:rPr>
              <w:t>Le penali sono distinte in:</w:t>
            </w:r>
          </w:p>
          <w:p w14:paraId="79565C7B" w14:textId="77777777" w:rsidR="001464BA" w:rsidRDefault="001464BA" w:rsidP="003D0CA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Penali corrisposte dalla SUAM</w:t>
            </w:r>
          </w:p>
          <w:p w14:paraId="0126C4DC" w14:textId="77777777" w:rsidR="001464BA" w:rsidRPr="001464BA" w:rsidRDefault="001464BA" w:rsidP="003D0CA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Penali corrisposte dall’Amministrazione contraente</w:t>
            </w:r>
            <w:r w:rsidR="001B3FC5">
              <w:rPr>
                <w:rFonts w:ascii="Times New Roman" w:hAnsi="Times New Roman" w:cs="Times New Roman"/>
              </w:rPr>
              <w:t>.</w:t>
            </w:r>
          </w:p>
        </w:tc>
      </w:tr>
      <w:tr w:rsidR="005675E2" w14:paraId="6665E73F" w14:textId="77777777" w:rsidTr="5D24734E">
        <w:trPr>
          <w:trHeight w:val="551"/>
        </w:trPr>
        <w:tc>
          <w:tcPr>
            <w:tcW w:w="4390" w:type="dxa"/>
          </w:tcPr>
          <w:p w14:paraId="79610F3E" w14:textId="77777777" w:rsidR="005675E2" w:rsidRPr="005675E2" w:rsidRDefault="005675E2" w:rsidP="00181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675E2">
              <w:rPr>
                <w:rFonts w:ascii="Times New Roman" w:hAnsi="Times New Roman" w:cs="Times New Roman"/>
                <w:b/>
                <w:bCs/>
                <w:u w:val="single"/>
              </w:rPr>
              <w:t>FORNITORI</w:t>
            </w:r>
          </w:p>
        </w:tc>
        <w:tc>
          <w:tcPr>
            <w:tcW w:w="5238" w:type="dxa"/>
          </w:tcPr>
          <w:p w14:paraId="1B92B63C" w14:textId="77777777" w:rsidR="005675E2" w:rsidRDefault="005675E2" w:rsidP="009F6DD9">
            <w:pPr>
              <w:autoSpaceDE w:val="0"/>
              <w:autoSpaceDN w:val="0"/>
              <w:adjustRightInd w:val="0"/>
              <w:jc w:val="both"/>
            </w:pPr>
          </w:p>
        </w:tc>
      </w:tr>
      <w:tr w:rsidR="005675E2" w14:paraId="00D0B1AA" w14:textId="77777777" w:rsidTr="5D24734E">
        <w:trPr>
          <w:trHeight w:val="2267"/>
        </w:trPr>
        <w:tc>
          <w:tcPr>
            <w:tcW w:w="4390" w:type="dxa"/>
          </w:tcPr>
          <w:p w14:paraId="6E6558B7" w14:textId="42994F69" w:rsidR="005675E2" w:rsidRPr="005675E2" w:rsidRDefault="005675E2" w:rsidP="00567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bookmarkStart w:id="0" w:name="_Hlk51600827"/>
            <w:r w:rsidRPr="005675E2">
              <w:rPr>
                <w:rFonts w:ascii="Times New Roman" w:hAnsi="Times New Roman" w:cs="Times New Roman"/>
                <w:b/>
                <w:bCs/>
                <w:u w:val="single"/>
              </w:rPr>
              <w:t xml:space="preserve">LOTTI 1 E </w:t>
            </w:r>
            <w:r w:rsidR="002A2256"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</w:p>
        </w:tc>
        <w:tc>
          <w:tcPr>
            <w:tcW w:w="5238" w:type="dxa"/>
          </w:tcPr>
          <w:p w14:paraId="1E2F38EE" w14:textId="6736CA6E" w:rsidR="005467CA" w:rsidRDefault="002A2256" w:rsidP="0073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2256">
              <w:rPr>
                <w:rFonts w:ascii="Times New Roman" w:hAnsi="Times New Roman" w:cs="Times New Roman"/>
                <w:b/>
                <w:bCs/>
                <w:u w:val="single"/>
              </w:rPr>
              <w:t>ITALWARE S.r.l.</w:t>
            </w:r>
          </w:p>
          <w:p w14:paraId="2B279322" w14:textId="2D9A6738" w:rsidR="00AC2365" w:rsidRDefault="004F6090" w:rsidP="00AC2365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63" w:hanging="386"/>
              <w:jc w:val="both"/>
              <w:rPr>
                <w:rFonts w:ascii="Times New Roman" w:hAnsi="Times New Roman" w:cs="Times New Roman"/>
              </w:rPr>
            </w:pPr>
            <w:r w:rsidRPr="00AC2365">
              <w:rPr>
                <w:rFonts w:ascii="Times New Roman" w:hAnsi="Times New Roman" w:cs="Times New Roman"/>
                <w:u w:val="single"/>
              </w:rPr>
              <w:t>Responsabile del</w:t>
            </w:r>
            <w:r w:rsidR="0030392B">
              <w:rPr>
                <w:rFonts w:ascii="Times New Roman" w:hAnsi="Times New Roman" w:cs="Times New Roman"/>
                <w:u w:val="single"/>
              </w:rPr>
              <w:t>la Fornitura</w:t>
            </w:r>
            <w:r w:rsidRPr="004F6090">
              <w:rPr>
                <w:rFonts w:ascii="Times New Roman" w:hAnsi="Times New Roman" w:cs="Times New Roman"/>
              </w:rPr>
              <w:t xml:space="preserve">: </w:t>
            </w:r>
          </w:p>
          <w:p w14:paraId="674C78E1" w14:textId="28443EF8" w:rsidR="00AC2365" w:rsidRDefault="004F6090" w:rsidP="00AC2365">
            <w:pPr>
              <w:pStyle w:val="Paragrafoelenco"/>
              <w:autoSpaceDE w:val="0"/>
              <w:autoSpaceDN w:val="0"/>
              <w:adjustRightInd w:val="0"/>
              <w:ind w:left="463"/>
              <w:jc w:val="both"/>
              <w:rPr>
                <w:rFonts w:ascii="Times New Roman" w:hAnsi="Times New Roman" w:cs="Times New Roman"/>
              </w:rPr>
            </w:pPr>
            <w:r w:rsidRPr="004F6090">
              <w:rPr>
                <w:rFonts w:ascii="Times New Roman" w:hAnsi="Times New Roman" w:cs="Times New Roman"/>
              </w:rPr>
              <w:t xml:space="preserve">Antonio Falanga; E-mail: </w:t>
            </w:r>
            <w:hyperlink r:id="rId7" w:history="1">
              <w:r w:rsidRPr="004F6090">
                <w:rPr>
                  <w:rStyle w:val="Collegamentoipertestuale"/>
                  <w:rFonts w:ascii="Times New Roman" w:hAnsi="Times New Roman" w:cs="Times New Roman"/>
                </w:rPr>
                <w:t>falangaa@italware.it</w:t>
              </w:r>
            </w:hyperlink>
            <w:r w:rsidRPr="004F6090">
              <w:rPr>
                <w:rFonts w:ascii="Times New Roman" w:hAnsi="Times New Roman" w:cs="Times New Roman"/>
              </w:rPr>
              <w:t xml:space="preserve">; </w:t>
            </w:r>
            <w:r w:rsidR="001B3FC5" w:rsidRPr="004F6090">
              <w:rPr>
                <w:rFonts w:ascii="Times New Roman" w:hAnsi="Times New Roman" w:cs="Times New Roman"/>
              </w:rPr>
              <w:t>Numero telefono mobile:</w:t>
            </w:r>
            <w:r w:rsidRPr="004F6090">
              <w:rPr>
                <w:rFonts w:ascii="Times New Roman" w:hAnsi="Times New Roman" w:cs="Times New Roman"/>
              </w:rPr>
              <w:t xml:space="preserve"> 366.1051625</w:t>
            </w:r>
            <w:r w:rsidR="00AC2365">
              <w:rPr>
                <w:rFonts w:ascii="Times New Roman" w:hAnsi="Times New Roman" w:cs="Times New Roman"/>
              </w:rPr>
              <w:t>.</w:t>
            </w:r>
          </w:p>
          <w:p w14:paraId="7F6553B1" w14:textId="77777777" w:rsidR="00AC2365" w:rsidRPr="00AC2365" w:rsidRDefault="00AC2365" w:rsidP="00AC2365">
            <w:pPr>
              <w:pStyle w:val="Paragrafoelenco"/>
              <w:autoSpaceDE w:val="0"/>
              <w:autoSpaceDN w:val="0"/>
              <w:adjustRightInd w:val="0"/>
              <w:ind w:left="463"/>
              <w:jc w:val="both"/>
              <w:rPr>
                <w:rFonts w:ascii="Times New Roman" w:hAnsi="Times New Roman" w:cs="Times New Roman"/>
              </w:rPr>
            </w:pPr>
          </w:p>
          <w:p w14:paraId="14581841" w14:textId="3AE20C22" w:rsidR="00AC2365" w:rsidRPr="00AC2365" w:rsidRDefault="004F6090" w:rsidP="00AC2365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00" w:afterAutospacing="1"/>
              <w:ind w:left="463" w:hanging="386"/>
              <w:jc w:val="both"/>
              <w:rPr>
                <w:rFonts w:ascii="Times New Roman" w:hAnsi="Times New Roman" w:cs="Times New Roman"/>
              </w:rPr>
            </w:pPr>
            <w:r w:rsidRPr="00AC2365">
              <w:rPr>
                <w:rFonts w:ascii="Times New Roman" w:hAnsi="Times New Roman" w:cs="Times New Roman"/>
                <w:u w:val="single"/>
              </w:rPr>
              <w:t>Mail per info s</w:t>
            </w:r>
            <w:r w:rsidR="00AC2365">
              <w:rPr>
                <w:rFonts w:ascii="Times New Roman" w:hAnsi="Times New Roman" w:cs="Times New Roman"/>
                <w:u w:val="single"/>
              </w:rPr>
              <w:t>u ordini:</w:t>
            </w:r>
          </w:p>
          <w:p w14:paraId="1984DFBA" w14:textId="2359E438" w:rsidR="004F6090" w:rsidRDefault="00205027" w:rsidP="00AC2365">
            <w:pPr>
              <w:pStyle w:val="Paragrafoelenco"/>
              <w:autoSpaceDE w:val="0"/>
              <w:autoSpaceDN w:val="0"/>
              <w:adjustRightInd w:val="0"/>
              <w:spacing w:before="120" w:after="100" w:afterAutospacing="1"/>
              <w:ind w:left="463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AC2365" w:rsidRPr="00D543F5">
                <w:rPr>
                  <w:rStyle w:val="Collegamentoipertestuale"/>
                  <w:rFonts w:ascii="Times New Roman" w:hAnsi="Times New Roman" w:cs="Times New Roman"/>
                </w:rPr>
                <w:t>ordini.regionemarche@italware.it</w:t>
              </w:r>
            </w:hyperlink>
            <w:r w:rsidR="00AC2365" w:rsidRPr="00AC2365">
              <w:rPr>
                <w:rFonts w:ascii="Times New Roman" w:hAnsi="Times New Roman" w:cs="Times New Roman"/>
              </w:rPr>
              <w:t>.</w:t>
            </w:r>
          </w:p>
          <w:p w14:paraId="3C04E272" w14:textId="77777777" w:rsidR="00AC2365" w:rsidRPr="00AC2365" w:rsidRDefault="00AC2365" w:rsidP="00AC2365">
            <w:pPr>
              <w:pStyle w:val="Paragrafoelenco"/>
              <w:rPr>
                <w:rFonts w:ascii="Times New Roman" w:hAnsi="Times New Roman" w:cs="Times New Roman"/>
              </w:rPr>
            </w:pPr>
          </w:p>
          <w:p w14:paraId="1A3D4821" w14:textId="77777777" w:rsidR="00AC2365" w:rsidRPr="00AC2365" w:rsidRDefault="00AC2365" w:rsidP="00AC2365">
            <w:pPr>
              <w:pStyle w:val="Paragrafoelenco"/>
              <w:autoSpaceDE w:val="0"/>
              <w:autoSpaceDN w:val="0"/>
              <w:adjustRightInd w:val="0"/>
              <w:ind w:left="463"/>
              <w:jc w:val="both"/>
              <w:rPr>
                <w:rFonts w:ascii="Times New Roman" w:hAnsi="Times New Roman" w:cs="Times New Roman"/>
              </w:rPr>
            </w:pPr>
          </w:p>
          <w:p w14:paraId="576F83A8" w14:textId="52F3862E" w:rsidR="00AC2365" w:rsidRDefault="00AC2365" w:rsidP="004F6090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63" w:hanging="386"/>
              <w:jc w:val="both"/>
              <w:rPr>
                <w:rFonts w:ascii="Times New Roman" w:hAnsi="Times New Roman" w:cs="Times New Roman"/>
                <w:lang w:val="en-US"/>
              </w:rPr>
            </w:pPr>
            <w:r w:rsidRPr="00AC2365">
              <w:rPr>
                <w:rFonts w:ascii="Times New Roman" w:hAnsi="Times New Roman" w:cs="Times New Roman"/>
                <w:u w:val="single"/>
                <w:lang w:val="en-US"/>
              </w:rPr>
              <w:t xml:space="preserve">Mail per </w:t>
            </w:r>
            <w:proofErr w:type="spellStart"/>
            <w:r w:rsidRPr="00AC2365">
              <w:rPr>
                <w:rFonts w:ascii="Times New Roman" w:hAnsi="Times New Roman" w:cs="Times New Roman"/>
                <w:u w:val="single"/>
                <w:lang w:val="en-US"/>
              </w:rPr>
              <w:t>as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sistenza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tecnica</w:t>
            </w:r>
            <w:proofErr w:type="spellEnd"/>
            <w:r w:rsidRPr="00AC2365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28E5B9DA" w14:textId="24D0685C" w:rsidR="00AC2365" w:rsidRPr="00AC2365" w:rsidRDefault="00205027" w:rsidP="00AC2365">
            <w:pPr>
              <w:pStyle w:val="Paragrafoelenco"/>
              <w:autoSpaceDE w:val="0"/>
              <w:autoSpaceDN w:val="0"/>
              <w:adjustRightInd w:val="0"/>
              <w:ind w:left="463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AC2365" w:rsidRPr="00D543F5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assistenza.regionemarche@italware.it</w:t>
              </w:r>
            </w:hyperlink>
            <w:r w:rsidR="00AC2365" w:rsidRPr="00AC2365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3766D2A9" w14:textId="77777777" w:rsidR="00AC2365" w:rsidRPr="00AC2365" w:rsidRDefault="00AC2365" w:rsidP="00AC2365">
            <w:pPr>
              <w:pStyle w:val="Paragrafoelenco"/>
              <w:autoSpaceDE w:val="0"/>
              <w:autoSpaceDN w:val="0"/>
              <w:adjustRightInd w:val="0"/>
              <w:ind w:left="46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F9C1054" w14:textId="5D306BBC" w:rsidR="00E06390" w:rsidRDefault="00E06390" w:rsidP="004F609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3"/>
              <w:jc w:val="both"/>
              <w:rPr>
                <w:rFonts w:ascii="Times New Roman" w:hAnsi="Times New Roman" w:cs="Times New Roman"/>
              </w:rPr>
            </w:pPr>
            <w:r w:rsidRPr="00AC2365">
              <w:rPr>
                <w:rFonts w:ascii="Times New Roman" w:hAnsi="Times New Roman" w:cs="Times New Roman"/>
                <w:u w:val="single"/>
              </w:rPr>
              <w:t>CALL CENTER</w:t>
            </w:r>
            <w:r>
              <w:rPr>
                <w:rFonts w:ascii="Times New Roman" w:hAnsi="Times New Roman" w:cs="Times New Roman"/>
              </w:rPr>
              <w:t>:</w:t>
            </w:r>
            <w:r w:rsidR="004F6090">
              <w:rPr>
                <w:rFonts w:ascii="Times New Roman" w:hAnsi="Times New Roman" w:cs="Times New Roman"/>
              </w:rPr>
              <w:t xml:space="preserve"> </w:t>
            </w:r>
            <w:r w:rsidR="004F6090" w:rsidRPr="004F6090">
              <w:rPr>
                <w:rFonts w:ascii="Times New Roman" w:hAnsi="Times New Roman" w:cs="Times New Roman"/>
              </w:rPr>
              <w:t>n° verde 800 942 256</w:t>
            </w:r>
          </w:p>
          <w:p w14:paraId="25A1FB9E" w14:textId="77777777" w:rsidR="00AC2365" w:rsidRPr="004F6090" w:rsidRDefault="00AC2365" w:rsidP="00AC2365">
            <w:pPr>
              <w:pStyle w:val="Paragrafoelenco"/>
              <w:autoSpaceDE w:val="0"/>
              <w:autoSpaceDN w:val="0"/>
              <w:adjustRightInd w:val="0"/>
              <w:ind w:left="423"/>
              <w:jc w:val="both"/>
              <w:rPr>
                <w:rFonts w:ascii="Times New Roman" w:hAnsi="Times New Roman" w:cs="Times New Roman"/>
              </w:rPr>
            </w:pPr>
          </w:p>
          <w:p w14:paraId="444B168E" w14:textId="148A7C58" w:rsidR="004F6090" w:rsidRPr="004F6090" w:rsidRDefault="00E06390" w:rsidP="004F609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CENTRI DI ASSISTENZA:</w:t>
            </w:r>
            <w:r w:rsidR="004F6090" w:rsidRPr="004F609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57E480D1" w14:textId="79B02B1A" w:rsidR="004F6090" w:rsidRDefault="004F6090" w:rsidP="004F6090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Pesaro Urbino: </w:t>
            </w:r>
            <w:r w:rsidRPr="004F6090">
              <w:rPr>
                <w:rFonts w:ascii="Times New Roman" w:hAnsi="Times New Roman" w:cs="Times New Roman"/>
              </w:rPr>
              <w:t>Via Vincenzo Federici - Pesaro Urbino</w:t>
            </w:r>
            <w:r>
              <w:rPr>
                <w:rFonts w:ascii="Times New Roman" w:hAnsi="Times New Roman" w:cs="Times New Roman"/>
              </w:rPr>
              <w:t xml:space="preserve"> e via </w:t>
            </w:r>
            <w:r w:rsidRPr="004F6090">
              <w:rPr>
                <w:rFonts w:ascii="Times New Roman" w:hAnsi="Times New Roman" w:cs="Times New Roman"/>
              </w:rPr>
              <w:t xml:space="preserve">Via Giovanni Giolitti </w:t>
            </w:r>
            <w:r>
              <w:rPr>
                <w:rFonts w:ascii="Times New Roman" w:hAnsi="Times New Roman" w:cs="Times New Roman"/>
              </w:rPr>
              <w:t>–</w:t>
            </w:r>
            <w:r w:rsidRPr="004F6090">
              <w:rPr>
                <w:rFonts w:ascii="Times New Roman" w:hAnsi="Times New Roman" w:cs="Times New Roman"/>
              </w:rPr>
              <w:t xml:space="preserve"> Pesaro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208A694" w14:textId="361168AA" w:rsidR="004F6090" w:rsidRPr="004F6090" w:rsidRDefault="004F6090" w:rsidP="004F6090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Ancona:</w:t>
            </w:r>
            <w:r>
              <w:t xml:space="preserve"> </w:t>
            </w:r>
            <w:r w:rsidRPr="004F6090">
              <w:rPr>
                <w:rFonts w:ascii="Times New Roman" w:hAnsi="Times New Roman" w:cs="Times New Roman"/>
              </w:rPr>
              <w:t xml:space="preserve">V.le Goffredo Mameli </w:t>
            </w:r>
            <w:r>
              <w:rPr>
                <w:rFonts w:ascii="Times New Roman" w:hAnsi="Times New Roman" w:cs="Times New Roman"/>
              </w:rPr>
              <w:t>–</w:t>
            </w:r>
            <w:r w:rsidRPr="004F6090">
              <w:rPr>
                <w:rFonts w:ascii="Times New Roman" w:hAnsi="Times New Roman" w:cs="Times New Roman"/>
              </w:rPr>
              <w:t xml:space="preserve"> Senigallia</w:t>
            </w:r>
            <w:r>
              <w:rPr>
                <w:rFonts w:ascii="Times New Roman" w:hAnsi="Times New Roman" w:cs="Times New Roman"/>
              </w:rPr>
              <w:t xml:space="preserve"> e </w:t>
            </w:r>
            <w:r w:rsidRPr="004F6090">
              <w:rPr>
                <w:rFonts w:ascii="Times New Roman" w:hAnsi="Times New Roman" w:cs="Times New Roman"/>
              </w:rPr>
              <w:t xml:space="preserve">Via Flaminia </w:t>
            </w:r>
            <w:r>
              <w:rPr>
                <w:rFonts w:ascii="Times New Roman" w:hAnsi="Times New Roman" w:cs="Times New Roman"/>
              </w:rPr>
              <w:t>–</w:t>
            </w:r>
            <w:r w:rsidRPr="004F6090">
              <w:rPr>
                <w:rFonts w:ascii="Times New Roman" w:hAnsi="Times New Roman" w:cs="Times New Roman"/>
              </w:rPr>
              <w:t xml:space="preserve"> Falconara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AAE5705" w14:textId="463BA831" w:rsidR="004F6090" w:rsidRPr="004F6090" w:rsidRDefault="004F6090" w:rsidP="004F6090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Ascoli Piceno: </w:t>
            </w:r>
            <w:r w:rsidRPr="004F6090">
              <w:rPr>
                <w:rFonts w:ascii="Times New Roman" w:hAnsi="Times New Roman" w:cs="Times New Roman"/>
              </w:rPr>
              <w:t xml:space="preserve">Via Bolivia </w:t>
            </w:r>
            <w:r>
              <w:rPr>
                <w:rFonts w:ascii="Times New Roman" w:hAnsi="Times New Roman" w:cs="Times New Roman"/>
              </w:rPr>
              <w:t>–</w:t>
            </w:r>
            <w:r w:rsidRPr="004F6090">
              <w:rPr>
                <w:rFonts w:ascii="Times New Roman" w:hAnsi="Times New Roman" w:cs="Times New Roman"/>
              </w:rPr>
              <w:t xml:space="preserve"> Grottammar</w:t>
            </w:r>
            <w:r>
              <w:rPr>
                <w:rFonts w:ascii="Times New Roman" w:hAnsi="Times New Roman" w:cs="Times New Roman"/>
              </w:rPr>
              <w:t xml:space="preserve">e e </w:t>
            </w:r>
            <w:r w:rsidRPr="004F6090">
              <w:rPr>
                <w:rFonts w:ascii="Times New Roman" w:hAnsi="Times New Roman" w:cs="Times New Roman"/>
              </w:rPr>
              <w:t xml:space="preserve">Via Imperia </w:t>
            </w:r>
            <w:r>
              <w:rPr>
                <w:rFonts w:ascii="Times New Roman" w:hAnsi="Times New Roman" w:cs="Times New Roman"/>
              </w:rPr>
              <w:t>–</w:t>
            </w:r>
            <w:r w:rsidRPr="004F6090">
              <w:rPr>
                <w:rFonts w:ascii="Times New Roman" w:hAnsi="Times New Roman" w:cs="Times New Roman"/>
              </w:rPr>
              <w:t xml:space="preserve"> Folignano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38045B5" w14:textId="3287EC90" w:rsidR="004F6090" w:rsidRDefault="004F6090" w:rsidP="004F6090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Fermo: </w:t>
            </w:r>
            <w:r w:rsidRPr="004F6090">
              <w:rPr>
                <w:rFonts w:ascii="Times New Roman" w:hAnsi="Times New Roman" w:cs="Times New Roman"/>
              </w:rPr>
              <w:t>Via Galileo Galilei - Porto San Giorgio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89654D5" w14:textId="07F9159A" w:rsidR="004F6090" w:rsidRPr="004F6090" w:rsidRDefault="004F6090" w:rsidP="004F6090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Macerata: </w:t>
            </w:r>
            <w:r w:rsidRPr="004F6090">
              <w:rPr>
                <w:rFonts w:ascii="Times New Roman" w:hAnsi="Times New Roman" w:cs="Times New Roman"/>
              </w:rPr>
              <w:t xml:space="preserve">Viale Dei Mori </w:t>
            </w:r>
            <w:r>
              <w:rPr>
                <w:rFonts w:ascii="Times New Roman" w:hAnsi="Times New Roman" w:cs="Times New Roman"/>
              </w:rPr>
              <w:t>–</w:t>
            </w:r>
            <w:r w:rsidRPr="004F6090">
              <w:rPr>
                <w:rFonts w:ascii="Times New Roman" w:hAnsi="Times New Roman" w:cs="Times New Roman"/>
              </w:rPr>
              <w:t xml:space="preserve"> Montecassiano</w:t>
            </w:r>
            <w:r>
              <w:rPr>
                <w:rFonts w:ascii="Times New Roman" w:hAnsi="Times New Roman" w:cs="Times New Roman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35"/>
            </w:tblGrid>
            <w:tr w:rsidR="004F6090" w:rsidRPr="004F6090" w14:paraId="3E88C3FA" w14:textId="77777777" w:rsidTr="004F6090">
              <w:trPr>
                <w:trHeight w:val="138"/>
              </w:trPr>
              <w:tc>
                <w:tcPr>
                  <w:tcW w:w="4135" w:type="dxa"/>
                </w:tcPr>
                <w:p w14:paraId="742EB2A8" w14:textId="621F174F" w:rsidR="004F6090" w:rsidRPr="004F6090" w:rsidRDefault="004F6090" w:rsidP="004F609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E79C6E9" w14:textId="1FD32BDC" w:rsidR="00E06390" w:rsidRPr="004F6090" w:rsidRDefault="00E06390" w:rsidP="00CD7E4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tr w:rsidR="005675E2" w14:paraId="19BE0A12" w14:textId="77777777" w:rsidTr="5D24734E">
        <w:trPr>
          <w:trHeight w:val="2960"/>
        </w:trPr>
        <w:tc>
          <w:tcPr>
            <w:tcW w:w="4390" w:type="dxa"/>
          </w:tcPr>
          <w:p w14:paraId="613C7224" w14:textId="1DDD77CA" w:rsidR="005675E2" w:rsidRPr="005467CA" w:rsidRDefault="005467CA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67C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LOTTI 2 e </w:t>
            </w:r>
            <w:r w:rsidR="002A22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</w:p>
        </w:tc>
        <w:tc>
          <w:tcPr>
            <w:tcW w:w="5238" w:type="dxa"/>
          </w:tcPr>
          <w:p w14:paraId="1DC79555" w14:textId="77777777" w:rsidR="002A2256" w:rsidRPr="004F6090" w:rsidRDefault="002A2256" w:rsidP="0073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r w:rsidRPr="004F6090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 xml:space="preserve">B.C.S. </w:t>
            </w:r>
            <w:proofErr w:type="spellStart"/>
            <w:r w:rsidRPr="004F6090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S.r.l</w:t>
            </w:r>
            <w:proofErr w:type="spellEnd"/>
            <w:r w:rsidRPr="004F6090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 xml:space="preserve">. - </w:t>
            </w:r>
            <w:proofErr w:type="spellStart"/>
            <w:r w:rsidRPr="004F6090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Esprinet</w:t>
            </w:r>
            <w:proofErr w:type="spellEnd"/>
            <w:r w:rsidRPr="004F6090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 xml:space="preserve"> S.p.A.</w:t>
            </w:r>
          </w:p>
          <w:p w14:paraId="21147191" w14:textId="17769421" w:rsidR="002A2256" w:rsidRDefault="002A2256" w:rsidP="00733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</w:p>
          <w:p w14:paraId="3B1D8616" w14:textId="2D8A8A9C" w:rsidR="0030392B" w:rsidRDefault="0030392B" w:rsidP="007331CC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63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31CC">
              <w:rPr>
                <w:rFonts w:ascii="Times New Roman" w:hAnsi="Times New Roman" w:cs="Times New Roman"/>
                <w:u w:val="single"/>
                <w:lang w:val="en-US"/>
              </w:rPr>
              <w:t>Responsabile</w:t>
            </w:r>
            <w:proofErr w:type="spellEnd"/>
            <w:r w:rsidRPr="007331CC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7331CC">
              <w:rPr>
                <w:rFonts w:ascii="Times New Roman" w:hAnsi="Times New Roman" w:cs="Times New Roman"/>
                <w:u w:val="single"/>
                <w:lang w:val="en-US"/>
              </w:rPr>
              <w:t>della</w:t>
            </w:r>
            <w:proofErr w:type="spellEnd"/>
            <w:r w:rsidRPr="007331CC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7331CC">
              <w:rPr>
                <w:rFonts w:ascii="Times New Roman" w:hAnsi="Times New Roman" w:cs="Times New Roman"/>
                <w:u w:val="single"/>
                <w:lang w:val="en-US"/>
              </w:rPr>
              <w:t>Fornitura</w:t>
            </w:r>
            <w:proofErr w:type="spellEnd"/>
            <w:r w:rsidR="007331CC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400B0E23" w14:textId="0A9E6CC2" w:rsidR="007331CC" w:rsidRDefault="007331CC" w:rsidP="007331CC">
            <w:pPr>
              <w:pStyle w:val="Paragrafoelenco"/>
              <w:autoSpaceDE w:val="0"/>
              <w:autoSpaceDN w:val="0"/>
              <w:adjustRightInd w:val="0"/>
              <w:ind w:left="463"/>
              <w:jc w:val="both"/>
              <w:rPr>
                <w:rFonts w:ascii="Times New Roman" w:hAnsi="Times New Roman" w:cs="Times New Roman"/>
              </w:rPr>
            </w:pPr>
            <w:r w:rsidRPr="007331CC">
              <w:rPr>
                <w:rFonts w:ascii="Times New Roman" w:hAnsi="Times New Roman" w:cs="Times New Roman"/>
              </w:rPr>
              <w:t>Marco Fumagalli; e-mail: m.fumagalli@bcs.it; numero di telefono: 031647557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ABF00AD" w14:textId="77777777" w:rsidR="007331CC" w:rsidRDefault="007331CC" w:rsidP="007331CC">
            <w:pPr>
              <w:pStyle w:val="Paragrafoelenco"/>
              <w:autoSpaceDE w:val="0"/>
              <w:autoSpaceDN w:val="0"/>
              <w:adjustRightInd w:val="0"/>
              <w:ind w:left="463"/>
              <w:jc w:val="both"/>
              <w:rPr>
                <w:rFonts w:ascii="Times New Roman" w:hAnsi="Times New Roman" w:cs="Times New Roman"/>
              </w:rPr>
            </w:pPr>
          </w:p>
          <w:p w14:paraId="28972B11" w14:textId="696F7637" w:rsidR="0038288B" w:rsidRPr="0038288B" w:rsidRDefault="0038288B" w:rsidP="0038288B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63"/>
              <w:jc w:val="both"/>
              <w:rPr>
                <w:rFonts w:ascii="Times New Roman" w:hAnsi="Times New Roman" w:cs="Times New Roman"/>
                <w:u w:val="single"/>
              </w:rPr>
            </w:pPr>
            <w:r w:rsidRPr="0038288B">
              <w:rPr>
                <w:rFonts w:ascii="Times New Roman" w:hAnsi="Times New Roman" w:cs="Times New Roman"/>
                <w:u w:val="single"/>
              </w:rPr>
              <w:t xml:space="preserve">CALL CENTER: </w:t>
            </w:r>
            <w:r w:rsidRPr="0038288B">
              <w:rPr>
                <w:rFonts w:ascii="Times New Roman" w:hAnsi="Times New Roman" w:cs="Times New Roman"/>
              </w:rPr>
              <w:t xml:space="preserve">numero di telefono 031647585; e-mail: </w:t>
            </w:r>
            <w:hyperlink r:id="rId10" w:history="1">
              <w:r w:rsidRPr="00D543F5">
                <w:rPr>
                  <w:rStyle w:val="Collegamentoipertestuale"/>
                  <w:rFonts w:ascii="Times New Roman" w:hAnsi="Times New Roman" w:cs="Times New Roman"/>
                </w:rPr>
                <w:t>helpdesk@bcs.it</w:t>
              </w:r>
            </w:hyperlink>
            <w:r w:rsidRPr="003828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44567D5D" w14:textId="77777777" w:rsidR="0038288B" w:rsidRPr="0038288B" w:rsidRDefault="0038288B" w:rsidP="0038288B">
            <w:pPr>
              <w:pStyle w:val="Paragrafoelenco"/>
              <w:autoSpaceDE w:val="0"/>
              <w:autoSpaceDN w:val="0"/>
              <w:adjustRightInd w:val="0"/>
              <w:ind w:left="463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514231D" w14:textId="4A6EFF67" w:rsidR="0038288B" w:rsidRPr="0038288B" w:rsidRDefault="0038288B" w:rsidP="0038288B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63"/>
              <w:jc w:val="both"/>
              <w:rPr>
                <w:rFonts w:ascii="Times New Roman" w:hAnsi="Times New Roman" w:cs="Times New Roman"/>
                <w:u w:val="single"/>
              </w:rPr>
            </w:pPr>
            <w:r w:rsidRPr="0038288B">
              <w:rPr>
                <w:rFonts w:ascii="Times New Roman" w:hAnsi="Times New Roman" w:cs="Times New Roman"/>
                <w:u w:val="single"/>
              </w:rPr>
              <w:t xml:space="preserve">CENTRI DI ASSISTENZA: </w:t>
            </w:r>
            <w:r w:rsidRPr="0038288B">
              <w:rPr>
                <w:rFonts w:ascii="Times New Roman" w:hAnsi="Times New Roman" w:cs="Times New Roman"/>
              </w:rPr>
              <w:t>numero di telefono unico per i 4 c</w:t>
            </w:r>
            <w:r w:rsidR="00CD7E4F">
              <w:rPr>
                <w:rFonts w:ascii="Times New Roman" w:hAnsi="Times New Roman" w:cs="Times New Roman"/>
              </w:rPr>
              <w:t>entri di assistenza 0735/631535.</w:t>
            </w:r>
            <w:bookmarkStart w:id="1" w:name="_GoBack"/>
            <w:bookmarkEnd w:id="1"/>
          </w:p>
          <w:p w14:paraId="158E9385" w14:textId="3B398459" w:rsidR="00E06390" w:rsidRPr="007331CC" w:rsidRDefault="00E06390" w:rsidP="0038288B">
            <w:pPr>
              <w:pStyle w:val="Paragrafoelenco"/>
              <w:autoSpaceDE w:val="0"/>
              <w:autoSpaceDN w:val="0"/>
              <w:adjustRightInd w:val="0"/>
              <w:ind w:left="46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75E2" w14:paraId="42D163C1" w14:textId="77777777" w:rsidTr="5D24734E">
        <w:trPr>
          <w:trHeight w:val="70"/>
        </w:trPr>
        <w:tc>
          <w:tcPr>
            <w:tcW w:w="4390" w:type="dxa"/>
          </w:tcPr>
          <w:p w14:paraId="02C22433" w14:textId="77777777" w:rsidR="00187413" w:rsidRPr="00D90C97" w:rsidRDefault="001C07D0" w:rsidP="00187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7D0">
              <w:rPr>
                <w:rFonts w:ascii="Times New Roman" w:hAnsi="Times New Roman" w:cs="Times New Roman"/>
                <w:b/>
                <w:bCs/>
              </w:rPr>
              <w:t>ADEMPIMENTI A CARICO DE</w:t>
            </w:r>
            <w:r w:rsidR="00187413">
              <w:rPr>
                <w:rFonts w:ascii="Times New Roman" w:hAnsi="Times New Roman" w:cs="Times New Roman"/>
                <w:b/>
                <w:bCs/>
              </w:rPr>
              <w:t>LLE AMMINISTRAZIONI CONTRAENTI</w:t>
            </w:r>
          </w:p>
          <w:p w14:paraId="6CF36256" w14:textId="77777777" w:rsidR="005675E2" w:rsidRPr="00D90C97" w:rsidRDefault="005675E2" w:rsidP="001C07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501064B8" w14:textId="77777777" w:rsidR="003D0CA2" w:rsidRDefault="003D0CA2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0CA2">
              <w:rPr>
                <w:rFonts w:ascii="Times New Roman" w:hAnsi="Times New Roman" w:cs="Times New Roman"/>
              </w:rPr>
              <w:t xml:space="preserve">Fermi restando tutti gli adempimenti previsti dalla normativa vigente e dalla Convenzione, a titolo collaborativo si indicano alcuni adempimenti a carico delle Amministrazioni contraenti.  </w:t>
            </w:r>
          </w:p>
          <w:p w14:paraId="1FF4D1C5" w14:textId="77777777" w:rsidR="003D0CA2" w:rsidRPr="003D0CA2" w:rsidRDefault="003D0CA2" w:rsidP="003D0CA2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3"/>
              <w:jc w:val="both"/>
            </w:pPr>
            <w:r w:rsidRPr="003D0CA2">
              <w:rPr>
                <w:rFonts w:ascii="Times New Roman" w:hAnsi="Times New Roman" w:cs="Times New Roman"/>
              </w:rPr>
              <w:t>Nomina del RUP</w:t>
            </w:r>
          </w:p>
          <w:p w14:paraId="0E202DC3" w14:textId="77777777" w:rsidR="003D0CA2" w:rsidRPr="003D0CA2" w:rsidRDefault="003D0CA2" w:rsidP="003D0CA2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3"/>
              <w:jc w:val="both"/>
            </w:pPr>
            <w:r>
              <w:rPr>
                <w:rFonts w:ascii="Times New Roman" w:hAnsi="Times New Roman" w:cs="Times New Roman"/>
              </w:rPr>
              <w:t>Acquisizione CIG derivato</w:t>
            </w:r>
          </w:p>
          <w:p w14:paraId="117871B0" w14:textId="77777777" w:rsidR="003D0CA2" w:rsidRPr="003D0CA2" w:rsidRDefault="003D0CA2" w:rsidP="003D0CA2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3"/>
              <w:jc w:val="both"/>
            </w:pPr>
            <w:r w:rsidRPr="003D0CA2">
              <w:rPr>
                <w:rFonts w:ascii="Times New Roman" w:hAnsi="Times New Roman" w:cs="Times New Roman"/>
              </w:rPr>
              <w:t>Verifica della regolarità contributiva (DURC) i</w:t>
            </w:r>
            <w:r>
              <w:rPr>
                <w:rFonts w:ascii="Times New Roman" w:hAnsi="Times New Roman" w:cs="Times New Roman"/>
              </w:rPr>
              <w:t xml:space="preserve">n occasione della liquidazione </w:t>
            </w:r>
          </w:p>
          <w:p w14:paraId="54AE2CB3" w14:textId="77777777" w:rsidR="00187413" w:rsidRDefault="003D0CA2" w:rsidP="009F6DD9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3"/>
              <w:jc w:val="both"/>
            </w:pPr>
            <w:r w:rsidRPr="003D0CA2">
              <w:rPr>
                <w:rFonts w:ascii="Times New Roman" w:hAnsi="Times New Roman" w:cs="Times New Roman"/>
              </w:rPr>
              <w:t>Verifica Equitalia i</w:t>
            </w:r>
            <w:r w:rsidR="00F17B3D">
              <w:rPr>
                <w:rFonts w:ascii="Times New Roman" w:hAnsi="Times New Roman" w:cs="Times New Roman"/>
              </w:rPr>
              <w:t>n occasione della liquidazione.</w:t>
            </w:r>
          </w:p>
          <w:p w14:paraId="38F5BEF9" w14:textId="77777777" w:rsidR="00187413" w:rsidRDefault="00187413" w:rsidP="009F6DD9">
            <w:pPr>
              <w:autoSpaceDE w:val="0"/>
              <w:autoSpaceDN w:val="0"/>
              <w:adjustRightInd w:val="0"/>
              <w:jc w:val="both"/>
            </w:pPr>
          </w:p>
          <w:p w14:paraId="46AC182B" w14:textId="77777777" w:rsidR="00187413" w:rsidRDefault="00187413" w:rsidP="009F6DD9">
            <w:pPr>
              <w:autoSpaceDE w:val="0"/>
              <w:autoSpaceDN w:val="0"/>
              <w:adjustRightInd w:val="0"/>
              <w:jc w:val="both"/>
            </w:pPr>
          </w:p>
          <w:p w14:paraId="53280EEC" w14:textId="77777777" w:rsidR="00187413" w:rsidRDefault="00187413" w:rsidP="009F6DD9">
            <w:pPr>
              <w:autoSpaceDE w:val="0"/>
              <w:autoSpaceDN w:val="0"/>
              <w:adjustRightInd w:val="0"/>
              <w:jc w:val="both"/>
            </w:pPr>
          </w:p>
        </w:tc>
      </w:tr>
      <w:tr w:rsidR="005675E2" w14:paraId="5146ADCD" w14:textId="77777777" w:rsidTr="5D24734E">
        <w:trPr>
          <w:trHeight w:val="2496"/>
        </w:trPr>
        <w:tc>
          <w:tcPr>
            <w:tcW w:w="4390" w:type="dxa"/>
          </w:tcPr>
          <w:p w14:paraId="75ECABCA" w14:textId="77777777" w:rsidR="005675E2" w:rsidRPr="00573419" w:rsidRDefault="001C07D0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3419">
              <w:rPr>
                <w:rFonts w:ascii="Times New Roman" w:hAnsi="Times New Roman" w:cs="Times New Roman"/>
                <w:b/>
                <w:bCs/>
              </w:rPr>
              <w:t>MODALITA’ DI MONITORAGGIO DELLA CONVENZIONE</w:t>
            </w:r>
          </w:p>
        </w:tc>
        <w:tc>
          <w:tcPr>
            <w:tcW w:w="5238" w:type="dxa"/>
          </w:tcPr>
          <w:p w14:paraId="13876BEE" w14:textId="14AFD0E2" w:rsidR="009614D8" w:rsidRDefault="009614D8" w:rsidP="00D90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14D8">
              <w:rPr>
                <w:rFonts w:ascii="Times New Roman" w:hAnsi="Times New Roman" w:cs="Times New Roman"/>
              </w:rPr>
              <w:t xml:space="preserve">La SUAM si riserva la facoltà di monitorare il corretto adempimento, l’applicazione e l’esecuzione di tutte le attività relative alla Convenzione. </w:t>
            </w:r>
          </w:p>
          <w:p w14:paraId="37ED2A32" w14:textId="77777777" w:rsidR="00691C73" w:rsidRDefault="00691C73" w:rsidP="00D90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D445391" w14:textId="54C1AAA9" w:rsidR="005675E2" w:rsidRDefault="009614D8" w:rsidP="00D90C97">
            <w:pPr>
              <w:autoSpaceDE w:val="0"/>
              <w:autoSpaceDN w:val="0"/>
              <w:adjustRightInd w:val="0"/>
              <w:jc w:val="both"/>
            </w:pPr>
            <w:r w:rsidRPr="009614D8">
              <w:rPr>
                <w:rFonts w:ascii="Times New Roman" w:hAnsi="Times New Roman" w:cs="Times New Roman"/>
              </w:rPr>
              <w:t>In particolare, l’esecuzione della Convenzione sarà sottoposta a monitoraggio, svolto anche attraverso l’analisi d</w:t>
            </w:r>
            <w:r w:rsidR="00691C73">
              <w:rPr>
                <w:rFonts w:ascii="Times New Roman" w:hAnsi="Times New Roman" w:cs="Times New Roman"/>
              </w:rPr>
              <w:t>ell’</w:t>
            </w:r>
            <w:r w:rsidRPr="009614D8">
              <w:rPr>
                <w:rFonts w:ascii="Times New Roman" w:hAnsi="Times New Roman" w:cs="Times New Roman"/>
              </w:rPr>
              <w:t>apposita Reportistica richiesta al Fornitore</w:t>
            </w:r>
            <w:r w:rsidR="00691C73">
              <w:rPr>
                <w:rFonts w:ascii="Times New Roman" w:hAnsi="Times New Roman" w:cs="Times New Roman"/>
              </w:rPr>
              <w:t xml:space="preserve"> all’art. 7.7 del Capitolato tecnico.</w:t>
            </w:r>
          </w:p>
        </w:tc>
      </w:tr>
      <w:tr w:rsidR="00D90C97" w14:paraId="442AAA54" w14:textId="77777777" w:rsidTr="5D24734E">
        <w:trPr>
          <w:trHeight w:val="678"/>
        </w:trPr>
        <w:tc>
          <w:tcPr>
            <w:tcW w:w="4390" w:type="dxa"/>
          </w:tcPr>
          <w:p w14:paraId="1F86804B" w14:textId="77777777" w:rsidR="00D90C97" w:rsidRPr="00457A35" w:rsidRDefault="00D90C97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7A35">
              <w:rPr>
                <w:rFonts w:ascii="Times New Roman" w:hAnsi="Times New Roman" w:cs="Times New Roman"/>
                <w:b/>
                <w:bCs/>
              </w:rPr>
              <w:t>DOCUMENTAZIONE DISPONIBILE</w:t>
            </w:r>
          </w:p>
        </w:tc>
        <w:tc>
          <w:tcPr>
            <w:tcW w:w="5238" w:type="dxa"/>
          </w:tcPr>
          <w:p w14:paraId="05F48987" w14:textId="56836EBD" w:rsidR="00D90C97" w:rsidRPr="009614D8" w:rsidRDefault="00D90C97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14D8">
              <w:rPr>
                <w:rFonts w:ascii="Times New Roman" w:hAnsi="Times New Roman" w:cs="Times New Roman"/>
              </w:rPr>
              <w:t xml:space="preserve">Tutta la documentazione </w:t>
            </w:r>
            <w:r w:rsidR="00F17B3D">
              <w:rPr>
                <w:rFonts w:ascii="Times New Roman" w:hAnsi="Times New Roman" w:cs="Times New Roman"/>
              </w:rPr>
              <w:t>della gara in oggetto</w:t>
            </w:r>
            <w:r w:rsidRPr="009614D8">
              <w:rPr>
                <w:rFonts w:ascii="Times New Roman" w:hAnsi="Times New Roman" w:cs="Times New Roman"/>
              </w:rPr>
              <w:t xml:space="preserve"> è disponibile al seguente link: </w:t>
            </w:r>
            <w:r w:rsidR="00921D45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921D45" w:rsidRPr="00921D45">
                <w:rPr>
                  <w:rStyle w:val="Collegamentoipertestuale"/>
                  <w:rFonts w:ascii="Times New Roman" w:hAnsi="Times New Roman" w:cs="Times New Roman"/>
                </w:rPr>
                <w:t>https://appaltisuam.regione.marche.it/PortaleAppalti/it/homepage.wp?actionPath=/ExtStr2/do/FrontEnd/Bandi/view.action&amp;currentFrame=7&amp;codice=G04579</w:t>
              </w:r>
            </w:hyperlink>
          </w:p>
          <w:p w14:paraId="114CB013" w14:textId="77777777" w:rsidR="001464BA" w:rsidRPr="001464BA" w:rsidRDefault="001464BA" w:rsidP="009F6DD9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  <w:p w14:paraId="460B8CF0" w14:textId="77777777" w:rsidR="00D90C97" w:rsidRDefault="00D90C97" w:rsidP="009F6DD9">
            <w:pPr>
              <w:autoSpaceDE w:val="0"/>
              <w:autoSpaceDN w:val="0"/>
              <w:adjustRightInd w:val="0"/>
              <w:jc w:val="both"/>
            </w:pPr>
          </w:p>
        </w:tc>
      </w:tr>
      <w:tr w:rsidR="00D90C97" w14:paraId="1528A2D4" w14:textId="77777777" w:rsidTr="5D24734E">
        <w:trPr>
          <w:trHeight w:val="710"/>
        </w:trPr>
        <w:tc>
          <w:tcPr>
            <w:tcW w:w="4390" w:type="dxa"/>
          </w:tcPr>
          <w:p w14:paraId="33D53BDF" w14:textId="77777777" w:rsidR="00D90C97" w:rsidRPr="00457A35" w:rsidRDefault="00D90C97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7A35">
              <w:rPr>
                <w:rFonts w:ascii="Times New Roman" w:hAnsi="Times New Roman" w:cs="Times New Roman"/>
                <w:b/>
                <w:bCs/>
              </w:rPr>
              <w:t>MODULISTICA</w:t>
            </w:r>
          </w:p>
        </w:tc>
        <w:tc>
          <w:tcPr>
            <w:tcW w:w="5238" w:type="dxa"/>
          </w:tcPr>
          <w:p w14:paraId="687A58EC" w14:textId="77777777" w:rsidR="0038288B" w:rsidRPr="0038288B" w:rsidRDefault="0038288B" w:rsidP="0038288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1" w:hanging="244"/>
              <w:jc w:val="both"/>
              <w:rPr>
                <w:rFonts w:ascii="Times New Roman" w:hAnsi="Times New Roman" w:cs="Times New Roman"/>
              </w:rPr>
            </w:pPr>
            <w:r w:rsidRPr="0038288B">
              <w:rPr>
                <w:rFonts w:ascii="Times New Roman" w:hAnsi="Times New Roman" w:cs="Times New Roman"/>
              </w:rPr>
              <w:t>CAPITOLATO TECNICO</w:t>
            </w:r>
          </w:p>
          <w:p w14:paraId="38B2423B" w14:textId="7D3DC802" w:rsidR="0038288B" w:rsidRPr="0038288B" w:rsidRDefault="0038288B" w:rsidP="0038288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1" w:hanging="244"/>
              <w:jc w:val="both"/>
              <w:rPr>
                <w:rFonts w:ascii="Times New Roman" w:hAnsi="Times New Roman" w:cs="Times New Roman"/>
              </w:rPr>
            </w:pPr>
            <w:r w:rsidRPr="0038288B">
              <w:rPr>
                <w:rFonts w:ascii="Times New Roman" w:hAnsi="Times New Roman" w:cs="Times New Roman"/>
              </w:rPr>
              <w:t>LISTIN</w:t>
            </w:r>
            <w:r>
              <w:rPr>
                <w:rFonts w:ascii="Times New Roman" w:hAnsi="Times New Roman" w:cs="Times New Roman"/>
              </w:rPr>
              <w:t>O</w:t>
            </w:r>
            <w:r w:rsidRPr="0038288B">
              <w:rPr>
                <w:rFonts w:ascii="Times New Roman" w:hAnsi="Times New Roman" w:cs="Times New Roman"/>
              </w:rPr>
              <w:t xml:space="preserve"> PREZZI</w:t>
            </w:r>
          </w:p>
          <w:p w14:paraId="29A3ABE0" w14:textId="77777777" w:rsidR="0038288B" w:rsidRPr="0038288B" w:rsidRDefault="0038288B" w:rsidP="0038288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1" w:hanging="244"/>
              <w:jc w:val="both"/>
              <w:rPr>
                <w:rFonts w:ascii="Times New Roman" w:hAnsi="Times New Roman" w:cs="Times New Roman"/>
              </w:rPr>
            </w:pPr>
            <w:r w:rsidRPr="0038288B">
              <w:rPr>
                <w:rFonts w:ascii="Times New Roman" w:hAnsi="Times New Roman" w:cs="Times New Roman"/>
              </w:rPr>
              <w:t>SCHEDE TECNICHE</w:t>
            </w:r>
          </w:p>
          <w:p w14:paraId="07056D12" w14:textId="77777777" w:rsidR="0038288B" w:rsidRPr="0038288B" w:rsidRDefault="0038288B" w:rsidP="0038288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1" w:hanging="244"/>
              <w:jc w:val="both"/>
              <w:rPr>
                <w:rFonts w:ascii="Times New Roman" w:hAnsi="Times New Roman" w:cs="Times New Roman"/>
              </w:rPr>
            </w:pPr>
            <w:r w:rsidRPr="0038288B">
              <w:rPr>
                <w:rFonts w:ascii="Times New Roman" w:hAnsi="Times New Roman" w:cs="Times New Roman"/>
              </w:rPr>
              <w:t>Modello CONFERMA DI ADESIONE E NULLA OSTA</w:t>
            </w:r>
          </w:p>
          <w:p w14:paraId="763603F5" w14:textId="77777777" w:rsidR="0038288B" w:rsidRPr="0038288B" w:rsidRDefault="0038288B" w:rsidP="0038288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1" w:hanging="244"/>
              <w:jc w:val="both"/>
              <w:rPr>
                <w:rFonts w:ascii="Times New Roman" w:hAnsi="Times New Roman" w:cs="Times New Roman"/>
              </w:rPr>
            </w:pPr>
            <w:r w:rsidRPr="0038288B">
              <w:rPr>
                <w:rFonts w:ascii="Times New Roman" w:hAnsi="Times New Roman" w:cs="Times New Roman"/>
              </w:rPr>
              <w:t>Modello ORDINATIVO DI FORNITURA</w:t>
            </w:r>
          </w:p>
          <w:p w14:paraId="1142C598" w14:textId="77777777" w:rsidR="0038288B" w:rsidRPr="0038288B" w:rsidRDefault="0038288B" w:rsidP="0038288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1" w:hanging="244"/>
              <w:jc w:val="both"/>
              <w:rPr>
                <w:rFonts w:ascii="Times New Roman" w:hAnsi="Times New Roman" w:cs="Times New Roman"/>
              </w:rPr>
            </w:pPr>
            <w:r w:rsidRPr="0038288B">
              <w:rPr>
                <w:rFonts w:ascii="Times New Roman" w:hAnsi="Times New Roman" w:cs="Times New Roman"/>
              </w:rPr>
              <w:t>CONTATTI DEI FORNITORI</w:t>
            </w:r>
          </w:p>
          <w:p w14:paraId="49A307CC" w14:textId="77777777" w:rsidR="0038288B" w:rsidRPr="0038288B" w:rsidRDefault="0038288B" w:rsidP="0038288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1" w:hanging="244"/>
              <w:jc w:val="both"/>
              <w:rPr>
                <w:rFonts w:ascii="Times New Roman" w:hAnsi="Times New Roman" w:cs="Times New Roman"/>
              </w:rPr>
            </w:pPr>
            <w:r w:rsidRPr="0038288B">
              <w:rPr>
                <w:rFonts w:ascii="Times New Roman" w:hAnsi="Times New Roman" w:cs="Times New Roman"/>
              </w:rPr>
              <w:t>STANDARD DI LETTERA CONTESTAZIONE PENALI</w:t>
            </w:r>
          </w:p>
          <w:p w14:paraId="0E6F0410" w14:textId="77777777" w:rsidR="0038288B" w:rsidRPr="0038288B" w:rsidRDefault="0038288B" w:rsidP="0038288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1" w:hanging="244"/>
              <w:jc w:val="both"/>
              <w:rPr>
                <w:rFonts w:ascii="Times New Roman" w:hAnsi="Times New Roman" w:cs="Times New Roman"/>
              </w:rPr>
            </w:pPr>
            <w:r w:rsidRPr="0038288B">
              <w:rPr>
                <w:rFonts w:ascii="Times New Roman" w:hAnsi="Times New Roman" w:cs="Times New Roman"/>
              </w:rPr>
              <w:t>STANDARD DI LETTERA APPLICAZIONE PENALI</w:t>
            </w:r>
          </w:p>
          <w:p w14:paraId="53FBA351" w14:textId="77777777" w:rsidR="0038288B" w:rsidRPr="0038288B" w:rsidRDefault="0038288B" w:rsidP="0038288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1" w:hanging="244"/>
              <w:jc w:val="both"/>
              <w:rPr>
                <w:rFonts w:ascii="Times New Roman" w:hAnsi="Times New Roman" w:cs="Times New Roman"/>
              </w:rPr>
            </w:pPr>
            <w:r w:rsidRPr="0038288B">
              <w:rPr>
                <w:rFonts w:ascii="Times New Roman" w:hAnsi="Times New Roman" w:cs="Times New Roman"/>
              </w:rPr>
              <w:t>PROSPETTO RIEPILOGATIVO PENALI</w:t>
            </w:r>
          </w:p>
          <w:p w14:paraId="77B53B88" w14:textId="77777777" w:rsidR="0038288B" w:rsidRPr="0038288B" w:rsidRDefault="0038288B" w:rsidP="0038288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1" w:hanging="244"/>
              <w:jc w:val="both"/>
              <w:rPr>
                <w:rFonts w:ascii="Times New Roman" w:hAnsi="Times New Roman" w:cs="Times New Roman"/>
              </w:rPr>
            </w:pPr>
            <w:r w:rsidRPr="0038288B">
              <w:rPr>
                <w:rFonts w:ascii="Times New Roman" w:hAnsi="Times New Roman" w:cs="Times New Roman"/>
              </w:rPr>
              <w:t>CONVENZIONI</w:t>
            </w:r>
          </w:p>
          <w:p w14:paraId="106887A6" w14:textId="4D9BAE4B" w:rsidR="002A2256" w:rsidRPr="0038288B" w:rsidRDefault="002A2256" w:rsidP="00382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C97" w14:paraId="14FC297E" w14:textId="77777777" w:rsidTr="0038288B">
        <w:trPr>
          <w:trHeight w:val="2055"/>
        </w:trPr>
        <w:tc>
          <w:tcPr>
            <w:tcW w:w="4390" w:type="dxa"/>
          </w:tcPr>
          <w:p w14:paraId="52FB6958" w14:textId="77777777" w:rsidR="00D90C97" w:rsidRPr="00457A35" w:rsidRDefault="00D90C97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7A35">
              <w:rPr>
                <w:rFonts w:ascii="Times New Roman" w:hAnsi="Times New Roman" w:cs="Times New Roman"/>
                <w:b/>
                <w:bCs/>
              </w:rPr>
              <w:t>CONTATTI SUAM</w:t>
            </w:r>
          </w:p>
        </w:tc>
        <w:tc>
          <w:tcPr>
            <w:tcW w:w="5238" w:type="dxa"/>
          </w:tcPr>
          <w:p w14:paraId="37148824" w14:textId="77777777" w:rsidR="00921D45" w:rsidRDefault="00921D45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1D45">
              <w:rPr>
                <w:rFonts w:ascii="Times New Roman" w:hAnsi="Times New Roman" w:cs="Times New Roman"/>
              </w:rPr>
              <w:t xml:space="preserve">Nominativo del referente per le modalità di adesione alla Convenzione: Lara Giannini </w:t>
            </w:r>
          </w:p>
          <w:p w14:paraId="07B218E6" w14:textId="77777777" w:rsidR="00921D45" w:rsidRDefault="00921D45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3042515" w14:textId="77777777" w:rsidR="00921D45" w:rsidRPr="00921D45" w:rsidRDefault="00921D45" w:rsidP="00921D45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63"/>
              <w:jc w:val="both"/>
              <w:rPr>
                <w:rFonts w:ascii="Times New Roman" w:hAnsi="Times New Roman" w:cs="Times New Roman"/>
              </w:rPr>
            </w:pPr>
            <w:r w:rsidRPr="00921D45">
              <w:rPr>
                <w:rFonts w:ascii="Times New Roman" w:hAnsi="Times New Roman" w:cs="Times New Roman"/>
              </w:rPr>
              <w:t xml:space="preserve">Mail Soggetto Aggregatore: </w:t>
            </w:r>
          </w:p>
          <w:p w14:paraId="017AC5DD" w14:textId="4188AF9F" w:rsidR="00921D45" w:rsidRDefault="00205027" w:rsidP="00921D45">
            <w:pPr>
              <w:autoSpaceDE w:val="0"/>
              <w:autoSpaceDN w:val="0"/>
              <w:adjustRightInd w:val="0"/>
              <w:ind w:left="463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921D45" w:rsidRPr="00603793">
                <w:rPr>
                  <w:rStyle w:val="Collegamentoipertestuale"/>
                  <w:rFonts w:ascii="Times New Roman" w:hAnsi="Times New Roman" w:cs="Times New Roman"/>
                </w:rPr>
                <w:t>funzione.soggettoaggregatore@regione.marche.it</w:t>
              </w:r>
            </w:hyperlink>
            <w:r w:rsidR="00921D45" w:rsidRPr="00921D45">
              <w:rPr>
                <w:rFonts w:ascii="Times New Roman" w:hAnsi="Times New Roman" w:cs="Times New Roman"/>
              </w:rPr>
              <w:t xml:space="preserve"> </w:t>
            </w:r>
          </w:p>
          <w:p w14:paraId="52E9DD18" w14:textId="77777777" w:rsidR="00921D45" w:rsidRDefault="00921D45" w:rsidP="00921D45">
            <w:pPr>
              <w:autoSpaceDE w:val="0"/>
              <w:autoSpaceDN w:val="0"/>
              <w:adjustRightInd w:val="0"/>
              <w:ind w:left="463"/>
              <w:jc w:val="both"/>
              <w:rPr>
                <w:rFonts w:ascii="Times New Roman" w:hAnsi="Times New Roman" w:cs="Times New Roman"/>
              </w:rPr>
            </w:pPr>
          </w:p>
          <w:p w14:paraId="4ED9CF8D" w14:textId="77820AEB" w:rsidR="009614D8" w:rsidRPr="00921D45" w:rsidRDefault="00921D45" w:rsidP="00921D45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63"/>
              <w:jc w:val="both"/>
              <w:rPr>
                <w:rFonts w:ascii="Times New Roman" w:hAnsi="Times New Roman" w:cs="Times New Roman"/>
              </w:rPr>
            </w:pPr>
            <w:r w:rsidRPr="00921D45">
              <w:rPr>
                <w:rFonts w:ascii="Times New Roman" w:hAnsi="Times New Roman" w:cs="Times New Roman"/>
              </w:rPr>
              <w:t>PEC: regione.marche.suam@emarche.it</w:t>
            </w:r>
          </w:p>
        </w:tc>
      </w:tr>
    </w:tbl>
    <w:p w14:paraId="28D09560" w14:textId="77777777" w:rsidR="009F6DD9" w:rsidRDefault="009F6DD9" w:rsidP="009F6DD9">
      <w:pPr>
        <w:autoSpaceDE w:val="0"/>
        <w:autoSpaceDN w:val="0"/>
        <w:adjustRightInd w:val="0"/>
        <w:spacing w:after="0" w:line="240" w:lineRule="auto"/>
        <w:jc w:val="both"/>
      </w:pPr>
    </w:p>
    <w:sectPr w:rsidR="009F6DD9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2708C" w14:textId="77777777" w:rsidR="00651993" w:rsidRDefault="00651993" w:rsidP="00A4211E">
      <w:pPr>
        <w:spacing w:after="0" w:line="240" w:lineRule="auto"/>
      </w:pPr>
      <w:r>
        <w:separator/>
      </w:r>
    </w:p>
  </w:endnote>
  <w:endnote w:type="continuationSeparator" w:id="0">
    <w:p w14:paraId="66E3B3A7" w14:textId="77777777" w:rsidR="00651993" w:rsidRDefault="00651993" w:rsidP="00A4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Rg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A5549" w14:textId="77777777" w:rsidR="00651993" w:rsidRDefault="00651993" w:rsidP="00A4211E">
      <w:pPr>
        <w:spacing w:after="0" w:line="240" w:lineRule="auto"/>
      </w:pPr>
      <w:r>
        <w:separator/>
      </w:r>
    </w:p>
  </w:footnote>
  <w:footnote w:type="continuationSeparator" w:id="0">
    <w:p w14:paraId="7F187E07" w14:textId="77777777" w:rsidR="00651993" w:rsidRDefault="00651993" w:rsidP="00A4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018B" w14:textId="77777777" w:rsidR="00A4211E" w:rsidRDefault="5D24734E">
    <w:pPr>
      <w:pStyle w:val="Intestazione"/>
    </w:pPr>
    <w:r>
      <w:t xml:space="preserve">                        </w:t>
    </w:r>
    <w:r>
      <w:rPr>
        <w:noProof/>
        <w:lang w:eastAsia="it-IT"/>
      </w:rPr>
      <w:t xml:space="preserve">          </w:t>
    </w:r>
    <w:r w:rsidR="00A4211E">
      <w:rPr>
        <w:rFonts w:hint="eastAsia"/>
        <w:noProof/>
        <w:lang w:eastAsia="it-IT"/>
      </w:rPr>
      <w:drawing>
        <wp:inline distT="0" distB="0" distL="0" distR="0" wp14:anchorId="3BFE6B92" wp14:editId="2A719B61">
          <wp:extent cx="475615" cy="524510"/>
          <wp:effectExtent l="0" t="0" r="635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50" cy="52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 w:rsidR="00A4211E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362A749" wp14:editId="5AB88D8F">
          <wp:simplePos x="0" y="0"/>
          <wp:positionH relativeFrom="column">
            <wp:posOffset>1742440</wp:posOffset>
          </wp:positionH>
          <wp:positionV relativeFrom="paragraph">
            <wp:posOffset>3175</wp:posOffset>
          </wp:positionV>
          <wp:extent cx="2859405" cy="707390"/>
          <wp:effectExtent l="0" t="0" r="0" b="0"/>
          <wp:wrapTight wrapText="bothSides">
            <wp:wrapPolygon edited="0">
              <wp:start x="5756" y="582"/>
              <wp:lineTo x="0" y="8725"/>
              <wp:lineTo x="0" y="11634"/>
              <wp:lineTo x="8346" y="16287"/>
              <wp:lineTo x="13527" y="16287"/>
              <wp:lineTo x="14678" y="15124"/>
              <wp:lineTo x="21442" y="11634"/>
              <wp:lineTo x="21442" y="8725"/>
              <wp:lineTo x="15542" y="582"/>
              <wp:lineTo x="5756" y="582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4B7F"/>
    <w:multiLevelType w:val="hybridMultilevel"/>
    <w:tmpl w:val="0D42E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70BE"/>
    <w:multiLevelType w:val="hybridMultilevel"/>
    <w:tmpl w:val="916EB0BC"/>
    <w:lvl w:ilvl="0" w:tplc="4BE2778C">
      <w:start w:val="1"/>
      <w:numFmt w:val="decimal"/>
      <w:lvlText w:val="%1)"/>
      <w:lvlJc w:val="left"/>
      <w:pPr>
        <w:ind w:left="4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3" w:hanging="360"/>
      </w:pPr>
    </w:lvl>
    <w:lvl w:ilvl="2" w:tplc="0410001B" w:tentative="1">
      <w:start w:val="1"/>
      <w:numFmt w:val="lowerRoman"/>
      <w:lvlText w:val="%3."/>
      <w:lvlJc w:val="right"/>
      <w:pPr>
        <w:ind w:left="1863" w:hanging="180"/>
      </w:pPr>
    </w:lvl>
    <w:lvl w:ilvl="3" w:tplc="0410000F" w:tentative="1">
      <w:start w:val="1"/>
      <w:numFmt w:val="decimal"/>
      <w:lvlText w:val="%4."/>
      <w:lvlJc w:val="left"/>
      <w:pPr>
        <w:ind w:left="2583" w:hanging="360"/>
      </w:pPr>
    </w:lvl>
    <w:lvl w:ilvl="4" w:tplc="04100019" w:tentative="1">
      <w:start w:val="1"/>
      <w:numFmt w:val="lowerLetter"/>
      <w:lvlText w:val="%5."/>
      <w:lvlJc w:val="left"/>
      <w:pPr>
        <w:ind w:left="3303" w:hanging="360"/>
      </w:pPr>
    </w:lvl>
    <w:lvl w:ilvl="5" w:tplc="0410001B" w:tentative="1">
      <w:start w:val="1"/>
      <w:numFmt w:val="lowerRoman"/>
      <w:lvlText w:val="%6."/>
      <w:lvlJc w:val="right"/>
      <w:pPr>
        <w:ind w:left="4023" w:hanging="180"/>
      </w:pPr>
    </w:lvl>
    <w:lvl w:ilvl="6" w:tplc="0410000F" w:tentative="1">
      <w:start w:val="1"/>
      <w:numFmt w:val="decimal"/>
      <w:lvlText w:val="%7."/>
      <w:lvlJc w:val="left"/>
      <w:pPr>
        <w:ind w:left="4743" w:hanging="360"/>
      </w:pPr>
    </w:lvl>
    <w:lvl w:ilvl="7" w:tplc="04100019" w:tentative="1">
      <w:start w:val="1"/>
      <w:numFmt w:val="lowerLetter"/>
      <w:lvlText w:val="%8."/>
      <w:lvlJc w:val="left"/>
      <w:pPr>
        <w:ind w:left="5463" w:hanging="360"/>
      </w:pPr>
    </w:lvl>
    <w:lvl w:ilvl="8" w:tplc="0410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05BF163F"/>
    <w:multiLevelType w:val="hybridMultilevel"/>
    <w:tmpl w:val="7F2A0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C20B6"/>
    <w:multiLevelType w:val="hybridMultilevel"/>
    <w:tmpl w:val="5A6E8460"/>
    <w:lvl w:ilvl="0" w:tplc="0410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 w15:restartNumberingAfterBreak="0">
    <w:nsid w:val="10EC51AC"/>
    <w:multiLevelType w:val="hybridMultilevel"/>
    <w:tmpl w:val="06540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91C61"/>
    <w:multiLevelType w:val="hybridMultilevel"/>
    <w:tmpl w:val="C6681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92342"/>
    <w:multiLevelType w:val="hybridMultilevel"/>
    <w:tmpl w:val="A0789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26BD3"/>
    <w:multiLevelType w:val="hybridMultilevel"/>
    <w:tmpl w:val="956CB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D2C73"/>
    <w:multiLevelType w:val="hybridMultilevel"/>
    <w:tmpl w:val="F7D66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D0AD3"/>
    <w:multiLevelType w:val="hybridMultilevel"/>
    <w:tmpl w:val="E75072B6"/>
    <w:lvl w:ilvl="0" w:tplc="3AB000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14A0E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6626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5CBE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FE38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94F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761A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3817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8C6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7A7A03"/>
    <w:multiLevelType w:val="hybridMultilevel"/>
    <w:tmpl w:val="21E47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3398F"/>
    <w:multiLevelType w:val="hybridMultilevel"/>
    <w:tmpl w:val="DA5C9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155BB"/>
    <w:multiLevelType w:val="hybridMultilevel"/>
    <w:tmpl w:val="2CCE3192"/>
    <w:lvl w:ilvl="0" w:tplc="7772CA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23986"/>
    <w:multiLevelType w:val="hybridMultilevel"/>
    <w:tmpl w:val="F2600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656E6"/>
    <w:multiLevelType w:val="hybridMultilevel"/>
    <w:tmpl w:val="E1E4A33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BC631E3"/>
    <w:multiLevelType w:val="hybridMultilevel"/>
    <w:tmpl w:val="2C9491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612AF"/>
    <w:multiLevelType w:val="hybridMultilevel"/>
    <w:tmpl w:val="0088D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D6718"/>
    <w:multiLevelType w:val="hybridMultilevel"/>
    <w:tmpl w:val="A7C01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14"/>
  </w:num>
  <w:num w:numId="9">
    <w:abstractNumId w:val="12"/>
  </w:num>
  <w:num w:numId="10">
    <w:abstractNumId w:val="5"/>
  </w:num>
  <w:num w:numId="11">
    <w:abstractNumId w:val="15"/>
  </w:num>
  <w:num w:numId="12">
    <w:abstractNumId w:val="7"/>
  </w:num>
  <w:num w:numId="13">
    <w:abstractNumId w:val="11"/>
  </w:num>
  <w:num w:numId="14">
    <w:abstractNumId w:val="3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D9"/>
    <w:rsid w:val="001464BA"/>
    <w:rsid w:val="00174850"/>
    <w:rsid w:val="00181624"/>
    <w:rsid w:val="00187413"/>
    <w:rsid w:val="001B3FC5"/>
    <w:rsid w:val="001C07D0"/>
    <w:rsid w:val="002114CD"/>
    <w:rsid w:val="00224348"/>
    <w:rsid w:val="002A2256"/>
    <w:rsid w:val="0030392B"/>
    <w:rsid w:val="00313C71"/>
    <w:rsid w:val="00341308"/>
    <w:rsid w:val="003565D6"/>
    <w:rsid w:val="0038288B"/>
    <w:rsid w:val="003A4A2B"/>
    <w:rsid w:val="003D0CA2"/>
    <w:rsid w:val="00404230"/>
    <w:rsid w:val="00457A35"/>
    <w:rsid w:val="004B4BA6"/>
    <w:rsid w:val="004E0097"/>
    <w:rsid w:val="004F6090"/>
    <w:rsid w:val="005241A4"/>
    <w:rsid w:val="005467CA"/>
    <w:rsid w:val="005675E2"/>
    <w:rsid w:val="00573419"/>
    <w:rsid w:val="005D36DE"/>
    <w:rsid w:val="005D45A6"/>
    <w:rsid w:val="005D6528"/>
    <w:rsid w:val="00624B12"/>
    <w:rsid w:val="00651993"/>
    <w:rsid w:val="00691169"/>
    <w:rsid w:val="00691C73"/>
    <w:rsid w:val="00724A1A"/>
    <w:rsid w:val="007331CC"/>
    <w:rsid w:val="008336AD"/>
    <w:rsid w:val="008B04FA"/>
    <w:rsid w:val="00921D45"/>
    <w:rsid w:val="009614D8"/>
    <w:rsid w:val="00973FC3"/>
    <w:rsid w:val="009F6DD9"/>
    <w:rsid w:val="00A4211E"/>
    <w:rsid w:val="00A91085"/>
    <w:rsid w:val="00AC2365"/>
    <w:rsid w:val="00AF5CC7"/>
    <w:rsid w:val="00AF6E8A"/>
    <w:rsid w:val="00B40419"/>
    <w:rsid w:val="00CD7E4F"/>
    <w:rsid w:val="00CE7B20"/>
    <w:rsid w:val="00D67EDF"/>
    <w:rsid w:val="00D7630D"/>
    <w:rsid w:val="00D90C97"/>
    <w:rsid w:val="00E06390"/>
    <w:rsid w:val="00E221C7"/>
    <w:rsid w:val="00E62B10"/>
    <w:rsid w:val="00EC5160"/>
    <w:rsid w:val="00F12B47"/>
    <w:rsid w:val="00F17B3D"/>
    <w:rsid w:val="00FA6A40"/>
    <w:rsid w:val="47DCA4A7"/>
    <w:rsid w:val="5D24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938CB"/>
  <w15:chartTrackingRefBased/>
  <w15:docId w15:val="{EC903DB8-E6DF-4247-A571-EDA6466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0C9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0C9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57A3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464BA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21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11E"/>
  </w:style>
  <w:style w:type="paragraph" w:styleId="Pidipagina">
    <w:name w:val="footer"/>
    <w:basedOn w:val="Normale"/>
    <w:link w:val="PidipaginaCarattere"/>
    <w:uiPriority w:val="99"/>
    <w:unhideWhenUsed/>
    <w:rsid w:val="00A421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11E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21D45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F6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i.regionemarche@italwar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langaa@italware.it" TargetMode="External"/><Relationship Id="rId12" Type="http://schemas.openxmlformats.org/officeDocument/2006/relationships/hyperlink" Target="mailto:funzione.soggettoaggregatore@regione.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altisuam.regione.marche.it/PortaleAppalti/it/homepage.wp?actionPath=/ExtStr2/do/FrontEnd/Bandi/view.action&amp;currentFrame=7&amp;codice=G0457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elpdesk@bc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sistenza.regionemarche@italwar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Tummolo - silvia.tummolo@studio.unibo.it</dc:creator>
  <cp:keywords/>
  <dc:description/>
  <cp:lastModifiedBy>Silvia Tummolo</cp:lastModifiedBy>
  <cp:revision>2</cp:revision>
  <dcterms:created xsi:type="dcterms:W3CDTF">2020-09-23T13:30:00Z</dcterms:created>
  <dcterms:modified xsi:type="dcterms:W3CDTF">2020-09-23T13:30:00Z</dcterms:modified>
</cp:coreProperties>
</file>